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1BE69004" w14:textId="77777777" w:rsidR="00EF68D2" w:rsidRDefault="00EF68D2" w:rsidP="00EF68D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Česká republika – Státní pozemkový úřad</w:t>
      </w:r>
    </w:p>
    <w:p w14:paraId="772FB235" w14:textId="77777777" w:rsidR="00EF68D2" w:rsidRDefault="00EF68D2" w:rsidP="00EF68D2">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t xml:space="preserve"> </w:t>
      </w:r>
      <w:r>
        <w:rPr>
          <w:rFonts w:ascii="Arial" w:eastAsia="Times New Roman" w:hAnsi="Arial" w:cs="Arial"/>
        </w:rPr>
        <w:t>Husinecká</w:t>
      </w:r>
      <w:proofErr w:type="gramEnd"/>
      <w:r>
        <w:rPr>
          <w:rFonts w:ascii="Arial" w:eastAsia="Times New Roman" w:hAnsi="Arial" w:cs="Arial"/>
        </w:rPr>
        <w:t xml:space="preserve"> 1024/11a, 130 00 Praha 3</w:t>
      </w:r>
      <w:r>
        <w:rPr>
          <w:rFonts w:ascii="Arial" w:eastAsia="Times New Roman" w:hAnsi="Arial" w:cs="Arial"/>
          <w:b/>
        </w:rPr>
        <w:t xml:space="preserve"> </w:t>
      </w:r>
    </w:p>
    <w:p w14:paraId="7BD48367" w14:textId="77777777" w:rsidR="00EF68D2" w:rsidRDefault="00EF68D2" w:rsidP="00EF68D2">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Krajský pozemkový úřad pro Ústecký kraj</w:t>
      </w:r>
    </w:p>
    <w:p w14:paraId="22C1F2D7" w14:textId="77777777" w:rsidR="00EF68D2" w:rsidRDefault="00EF68D2" w:rsidP="00EF68D2">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Pr>
          <w:rFonts w:ascii="Arial" w:eastAsia="Times New Roman" w:hAnsi="Arial" w:cs="Arial"/>
          <w:bCs/>
        </w:rPr>
        <w:t>Husitská 2, 415 01 Teplice</w:t>
      </w:r>
    </w:p>
    <w:p w14:paraId="058DF5A8" w14:textId="77777777" w:rsidR="00EF68D2" w:rsidRDefault="00EF68D2" w:rsidP="00EF68D2">
      <w:pPr>
        <w:overflowPunct w:val="0"/>
        <w:autoSpaceDE w:val="0"/>
        <w:autoSpaceDN w:val="0"/>
        <w:adjustRightInd w:val="0"/>
        <w:spacing w:after="0"/>
        <w:jc w:val="both"/>
        <w:textAlignment w:val="baseline"/>
        <w:rPr>
          <w:rFonts w:ascii="Arial" w:eastAsia="Times New Roman" w:hAnsi="Arial" w:cs="Arial"/>
          <w:bCs/>
          <w:snapToGrid w:val="0"/>
        </w:rPr>
      </w:pPr>
      <w:r>
        <w:rPr>
          <w:rFonts w:ascii="Arial" w:eastAsia="Times New Roman" w:hAnsi="Arial" w:cs="Arial"/>
          <w:b/>
        </w:rPr>
        <w:t>Pobočka Louny</w:t>
      </w:r>
    </w:p>
    <w:p w14:paraId="3215CF73" w14:textId="77777777" w:rsidR="00EF68D2" w:rsidRDefault="00EF68D2" w:rsidP="00EF68D2">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Adresa: Pražská 765, 440 01 Louny</w:t>
      </w:r>
    </w:p>
    <w:p w14:paraId="09C44912" w14:textId="77777777" w:rsidR="00EF68D2" w:rsidRDefault="00EF68D2" w:rsidP="00EF68D2">
      <w:pPr>
        <w:overflowPunct w:val="0"/>
        <w:autoSpaceDE w:val="0"/>
        <w:autoSpaceDN w:val="0"/>
        <w:adjustRightInd w:val="0"/>
        <w:spacing w:after="0"/>
        <w:textAlignment w:val="baseline"/>
        <w:rPr>
          <w:rFonts w:ascii="Arial" w:eastAsia="Lucida Sans Unicode" w:hAnsi="Arial" w:cs="Arial"/>
        </w:rPr>
      </w:pPr>
      <w:r>
        <w:rPr>
          <w:rFonts w:ascii="Arial" w:eastAsia="Lucida Sans Unicode" w:hAnsi="Arial" w:cs="Arial"/>
        </w:rPr>
        <w:t xml:space="preserve">zastoupený: Ing. Pavlem Pojerem, ředitelem Krajského pozemkového úřadu pro Ústecký kraj       </w:t>
      </w:r>
    </w:p>
    <w:p w14:paraId="4A33E64B" w14:textId="77777777" w:rsidR="00EF68D2" w:rsidRDefault="00EF68D2" w:rsidP="00EF68D2">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Pr>
          <w:rFonts w:ascii="Arial" w:eastAsia="Lucida Sans Unicode" w:hAnsi="Arial" w:cs="Arial"/>
        </w:rPr>
        <w:t xml:space="preserve">ve smluvních záležitostech oprávněn jednat: </w:t>
      </w:r>
      <w:r>
        <w:rPr>
          <w:rFonts w:ascii="Arial" w:eastAsia="Lucida Sans Unicode" w:hAnsi="Arial" w:cs="Arial"/>
        </w:rPr>
        <w:tab/>
        <w:t xml:space="preserve">Ing. Pavel Pojer, ředitel Krajského pozemkového úřadu pro Ústecký kraj </w:t>
      </w:r>
    </w:p>
    <w:p w14:paraId="4416B246" w14:textId="77777777" w:rsidR="00EF68D2" w:rsidRDefault="00EF68D2" w:rsidP="00EF68D2">
      <w:pPr>
        <w:widowControl w:val="0"/>
        <w:tabs>
          <w:tab w:val="left" w:pos="426"/>
          <w:tab w:val="left" w:pos="4536"/>
        </w:tabs>
        <w:suppressAutoHyphens/>
        <w:spacing w:after="0" w:line="240" w:lineRule="auto"/>
        <w:ind w:left="4956" w:hanging="4530"/>
        <w:rPr>
          <w:rFonts w:ascii="Arial" w:eastAsia="Lucida Sans Unicode" w:hAnsi="Arial" w:cs="Arial"/>
        </w:rPr>
      </w:pPr>
      <w:r>
        <w:rPr>
          <w:rFonts w:ascii="Arial" w:eastAsia="Lucida Sans Unicode" w:hAnsi="Arial" w:cs="Arial"/>
        </w:rPr>
        <w:t xml:space="preserve">v </w:t>
      </w:r>
      <w:r>
        <w:rPr>
          <w:rFonts w:ascii="Arial" w:eastAsia="Lucida Sans Unicode" w:hAnsi="Arial" w:cs="Arial"/>
          <w:snapToGrid w:val="0"/>
        </w:rPr>
        <w:t>technických záležitostech oprávněn jednat:</w:t>
      </w:r>
      <w:r>
        <w:rPr>
          <w:rFonts w:ascii="Arial" w:eastAsia="Lucida Sans Unicode" w:hAnsi="Arial" w:cs="Arial"/>
          <w:snapToGrid w:val="0"/>
        </w:rPr>
        <w:tab/>
        <w:t xml:space="preserve">Ing. Venuše Brabcová, odborný rada KPÚ pro Ústecký kraj, Pobočka Louny nebo Ing. Kateřina Skalská, odborný rada KPÚ pro Ústecký kraj, Pobočka Louny </w:t>
      </w:r>
      <w:r>
        <w:rPr>
          <w:rFonts w:ascii="Arial" w:eastAsia="Lucida Sans Unicode" w:hAnsi="Arial" w:cs="Arial"/>
        </w:rPr>
        <w:t xml:space="preserve">  </w:t>
      </w:r>
      <w:r>
        <w:rPr>
          <w:rFonts w:ascii="Arial" w:eastAsia="Lucida Sans Unicode" w:hAnsi="Arial" w:cs="Arial"/>
        </w:rPr>
        <w:tab/>
      </w:r>
      <w:r>
        <w:rPr>
          <w:rFonts w:ascii="Arial" w:eastAsia="Lucida Sans Unicode" w:hAnsi="Arial" w:cs="Arial"/>
        </w:rPr>
        <w:tab/>
      </w:r>
      <w:r>
        <w:rPr>
          <w:rFonts w:ascii="Arial" w:eastAsia="Lucida Sans Unicode" w:hAnsi="Arial" w:cs="Arial"/>
        </w:rPr>
        <w:tab/>
      </w:r>
      <w:r>
        <w:rPr>
          <w:rFonts w:ascii="Arial" w:eastAsia="Lucida Sans Unicode" w:hAnsi="Arial" w:cs="Arial"/>
        </w:rPr>
        <w:tab/>
        <w:t xml:space="preserve">  </w:t>
      </w:r>
      <w:r>
        <w:rPr>
          <w:rFonts w:ascii="Arial" w:eastAsia="Lucida Sans Unicode" w:hAnsi="Arial" w:cs="Arial"/>
        </w:rPr>
        <w:tab/>
      </w:r>
    </w:p>
    <w:p w14:paraId="35C1F7E7" w14:textId="77777777" w:rsidR="00EF68D2" w:rsidRDefault="00EF68D2" w:rsidP="00EF68D2">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Tel.:</w:t>
      </w:r>
      <w:r>
        <w:rPr>
          <w:rFonts w:ascii="Arial" w:eastAsia="Lucida Sans Unicode" w:hAnsi="Arial" w:cs="Arial"/>
        </w:rPr>
        <w:tab/>
        <w:t>+420 721 376 865, +420 727 927 478</w:t>
      </w:r>
      <w:r>
        <w:rPr>
          <w:rFonts w:ascii="Arial" w:eastAsia="Lucida Sans Unicode" w:hAnsi="Arial" w:cs="Arial"/>
        </w:rPr>
        <w:tab/>
        <w:t xml:space="preserve"> </w:t>
      </w:r>
    </w:p>
    <w:p w14:paraId="6D5035E7" w14:textId="77777777" w:rsidR="00EF68D2" w:rsidRDefault="00EF68D2" w:rsidP="00EF68D2">
      <w:pPr>
        <w:widowControl w:val="0"/>
        <w:tabs>
          <w:tab w:val="left" w:pos="4536"/>
        </w:tabs>
        <w:suppressAutoHyphens/>
        <w:spacing w:after="0" w:line="240" w:lineRule="auto"/>
        <w:rPr>
          <w:rFonts w:ascii="Arial" w:eastAsia="Lucida Sans Unicode" w:hAnsi="Arial" w:cs="Arial"/>
        </w:rPr>
      </w:pPr>
      <w:r>
        <w:rPr>
          <w:rFonts w:ascii="Arial" w:eastAsia="Lucida Sans Unicode" w:hAnsi="Arial" w:cs="Arial"/>
        </w:rPr>
        <w:t xml:space="preserve">      E-mail:</w:t>
      </w:r>
      <w:r>
        <w:rPr>
          <w:rFonts w:ascii="Arial" w:eastAsia="Lucida Sans Unicode" w:hAnsi="Arial" w:cs="Arial"/>
        </w:rPr>
        <w:tab/>
        <w:t>louny.pk@spucr.cz</w:t>
      </w:r>
    </w:p>
    <w:p w14:paraId="3930C8B8" w14:textId="77777777" w:rsidR="00EF68D2" w:rsidRDefault="00EF68D2" w:rsidP="00EF68D2">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ID DS:</w:t>
      </w:r>
      <w:r>
        <w:rPr>
          <w:rFonts w:ascii="Arial" w:eastAsia="Lucida Sans Unicode" w:hAnsi="Arial" w:cs="Arial"/>
          <w:lang w:eastAsia="cs-CZ"/>
        </w:rPr>
        <w:tab/>
        <w:t>z49per3</w:t>
      </w:r>
    </w:p>
    <w:p w14:paraId="1F91009B" w14:textId="77777777" w:rsidR="00EF68D2" w:rsidRDefault="00EF68D2" w:rsidP="00EF68D2">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Bankovní spojení:</w:t>
      </w:r>
      <w:r>
        <w:rPr>
          <w:rFonts w:ascii="Arial" w:eastAsia="Lucida Sans Unicode" w:hAnsi="Arial" w:cs="Arial"/>
          <w:lang w:eastAsia="cs-CZ"/>
        </w:rPr>
        <w:tab/>
        <w:t xml:space="preserve">ČNB </w:t>
      </w:r>
      <w:r>
        <w:rPr>
          <w:rFonts w:ascii="Arial" w:eastAsia="Lucida Sans Unicode" w:hAnsi="Arial" w:cs="Arial"/>
          <w:lang w:eastAsia="cs-CZ"/>
        </w:rPr>
        <w:tab/>
      </w:r>
    </w:p>
    <w:p w14:paraId="18D0F1E8" w14:textId="77777777" w:rsidR="00EF68D2" w:rsidRDefault="00EF68D2" w:rsidP="00EF68D2">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Číslo účtu:</w:t>
      </w:r>
      <w:r>
        <w:rPr>
          <w:rFonts w:ascii="Arial" w:eastAsia="Lucida Sans Unicode" w:hAnsi="Arial" w:cs="Arial"/>
          <w:bCs/>
          <w:lang w:eastAsia="cs-CZ"/>
        </w:rPr>
        <w:tab/>
        <w:t>3723001/0710</w:t>
      </w:r>
    </w:p>
    <w:p w14:paraId="22DD2295" w14:textId="77777777" w:rsidR="00EF68D2" w:rsidRDefault="00EF68D2" w:rsidP="00EF68D2">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IČO:</w:t>
      </w:r>
      <w:r>
        <w:rPr>
          <w:rFonts w:ascii="Arial" w:eastAsia="Lucida Sans Unicode" w:hAnsi="Arial" w:cs="Arial"/>
          <w:bCs/>
          <w:lang w:eastAsia="cs-CZ"/>
        </w:rPr>
        <w:tab/>
        <w:t xml:space="preserve">01312774                                                                 </w:t>
      </w:r>
    </w:p>
    <w:p w14:paraId="1CBD2B84" w14:textId="7AFE13F0" w:rsidR="006615F7" w:rsidRPr="00F5793D" w:rsidRDefault="00EF68D2" w:rsidP="006615F7">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DIČ:</w:t>
      </w:r>
      <w:r>
        <w:rPr>
          <w:rFonts w:ascii="Arial" w:eastAsia="Lucida Sans Unicode" w:hAnsi="Arial" w:cs="Arial"/>
          <w:bCs/>
          <w:lang w:eastAsia="cs-CZ"/>
        </w:rPr>
        <w:tab/>
        <w:t xml:space="preserve">CZ01312774 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798569CB" w14:textId="54948AD8" w:rsidR="006615F7" w:rsidRPr="00EF68D2" w:rsidRDefault="00B207E3" w:rsidP="00062067">
      <w:pPr>
        <w:tabs>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EF68D2">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062067">
        <w:rPr>
          <w:rFonts w:ascii="Arial" w:eastAsia="Times New Roman" w:hAnsi="Arial" w:cs="Arial"/>
          <w:lang w:eastAsia="cs-CZ"/>
        </w:rPr>
        <w:tab/>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2BAD458F" w14:textId="02C65C42" w:rsidR="006615F7" w:rsidRPr="00062067" w:rsidRDefault="006615F7" w:rsidP="000B2271">
      <w:pPr>
        <w:tabs>
          <w:tab w:val="left" w:pos="4536"/>
        </w:tabs>
        <w:spacing w:after="0" w:line="288" w:lineRule="auto"/>
        <w:ind w:left="4536" w:hanging="4536"/>
        <w:rPr>
          <w:rFonts w:ascii="Arial" w:eastAsia="Times New Roman" w:hAnsi="Arial" w:cs="Arial"/>
          <w:i/>
          <w:highlight w:val="yellow"/>
          <w:lang w:eastAsia="cs-CZ"/>
        </w:rPr>
      </w:pP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00EF68D2">
        <w:rPr>
          <w:rFonts w:ascii="Arial" w:eastAsia="Times New Roman" w:hAnsi="Arial" w:cs="Arial"/>
          <w:lang w:eastAsia="cs-CZ"/>
        </w:rPr>
        <w:t xml:space="preserve">  </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 xml:space="preserve">statutární orgán (dle výpisu </w:t>
      </w:r>
      <w:r w:rsidR="00062067">
        <w:rPr>
          <w:rFonts w:ascii="Arial" w:eastAsia="Times New Roman" w:hAnsi="Arial" w:cs="Arial"/>
          <w:i/>
          <w:highlight w:val="yellow"/>
          <w:lang w:eastAsia="cs-CZ"/>
        </w:rPr>
        <w:t xml:space="preserve">        </w:t>
      </w:r>
      <w:r w:rsidRPr="00F5793D">
        <w:rPr>
          <w:rFonts w:ascii="Arial" w:eastAsia="Times New Roman" w:hAnsi="Arial" w:cs="Arial"/>
          <w:i/>
          <w:highlight w:val="yellow"/>
          <w:lang w:eastAsia="cs-CZ"/>
        </w:rPr>
        <w:t>z obch.</w:t>
      </w: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34A31E7B" w:rsidR="006615F7" w:rsidRPr="00F5793D" w:rsidRDefault="006615F7" w:rsidP="00062067">
      <w:pPr>
        <w:tabs>
          <w:tab w:val="left" w:pos="4536"/>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28B4219C" w:rsidR="006615F7" w:rsidRPr="00F5793D" w:rsidRDefault="006615F7" w:rsidP="00062067">
      <w:pPr>
        <w:tabs>
          <w:tab w:val="left" w:pos="4536"/>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55A685C3" w:rsidR="006615F7" w:rsidRPr="00F5793D" w:rsidRDefault="006615F7" w:rsidP="00062067">
      <w:pPr>
        <w:tabs>
          <w:tab w:val="left" w:pos="4536"/>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00062067">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372A87E4" w:rsidR="006615F7" w:rsidRPr="00F5793D" w:rsidRDefault="006615F7" w:rsidP="00062067">
      <w:pPr>
        <w:tabs>
          <w:tab w:val="left" w:pos="4962"/>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5AC185B" w:rsidR="006615F7" w:rsidRPr="00F5793D" w:rsidRDefault="006615F7" w:rsidP="00062067">
      <w:pPr>
        <w:tabs>
          <w:tab w:val="left" w:pos="4962"/>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62BD2AE" w:rsidR="006615F7" w:rsidRPr="00F5793D" w:rsidRDefault="006615F7" w:rsidP="00062067">
      <w:pPr>
        <w:tabs>
          <w:tab w:val="left" w:pos="4962"/>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35F8A8F3" w:rsidR="006615F7" w:rsidRPr="00F5793D" w:rsidRDefault="006615F7" w:rsidP="00062067">
      <w:pPr>
        <w:tabs>
          <w:tab w:val="left" w:pos="4962"/>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090F5053" w:rsidR="006615F7" w:rsidRPr="00F5793D" w:rsidRDefault="006615F7" w:rsidP="00062067">
      <w:pPr>
        <w:tabs>
          <w:tab w:val="left" w:pos="4962"/>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 </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31926B7D" w:rsidR="006615F7" w:rsidRPr="00F5793D" w:rsidRDefault="006615F7" w:rsidP="00062067">
      <w:pPr>
        <w:tabs>
          <w:tab w:val="left" w:pos="4962"/>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63922887" w:rsidR="006615F7" w:rsidRPr="00F5793D" w:rsidRDefault="006615F7" w:rsidP="00062067">
      <w:pPr>
        <w:tabs>
          <w:tab w:val="left" w:pos="4962"/>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00062067">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EF68D2">
      <w:pPr>
        <w:tabs>
          <w:tab w:val="left" w:pos="4962"/>
        </w:tabs>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3E26ECE8"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EF68D2">
        <w:rPr>
          <w:rFonts w:ascii="Arial" w:hAnsi="Arial" w:cs="Arial"/>
          <w:b/>
          <w:u w:val="single"/>
        </w:rPr>
        <w:t xml:space="preserve"> </w:t>
      </w:r>
      <w:proofErr w:type="gramStart"/>
      <w:r w:rsidR="001216DB" w:rsidRPr="00F5793D">
        <w:rPr>
          <w:rFonts w:ascii="Arial" w:hAnsi="Arial" w:cs="Arial"/>
          <w:b/>
          <w:u w:val="single"/>
        </w:rPr>
        <w:t xml:space="preserve">I  </w:t>
      </w:r>
      <w:r w:rsidR="00332612" w:rsidRPr="00F5793D">
        <w:rPr>
          <w:rFonts w:ascii="Arial" w:hAnsi="Arial" w:cs="Arial"/>
          <w:b/>
          <w:u w:val="single"/>
        </w:rPr>
        <w:t>Předmět</w:t>
      </w:r>
      <w:proofErr w:type="gramEnd"/>
      <w:r w:rsidR="00332612" w:rsidRPr="00F5793D">
        <w:rPr>
          <w:rFonts w:ascii="Arial" w:hAnsi="Arial" w:cs="Arial"/>
          <w:b/>
          <w:u w:val="single"/>
        </w:rPr>
        <w:t xml:space="preserve"> a účel smlouvy</w:t>
      </w:r>
    </w:p>
    <w:p w14:paraId="503ABE9F" w14:textId="1D990CC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CA471B">
        <w:rPr>
          <w:rFonts w:ascii="Arial" w:hAnsi="Arial" w:cs="Arial"/>
          <w:lang w:val="x-none"/>
        </w:rPr>
        <w:t> </w:t>
      </w:r>
      <w:bookmarkStart w:id="0" w:name="_Hlk18410741"/>
      <w:r w:rsidR="00CA471B">
        <w:rPr>
          <w:rFonts w:ascii="Arial" w:hAnsi="Arial" w:cs="Arial"/>
          <w:b/>
        </w:rPr>
        <w:t xml:space="preserve">k. </w:t>
      </w:r>
      <w:proofErr w:type="spellStart"/>
      <w:r w:rsidR="00CA471B">
        <w:rPr>
          <w:rFonts w:ascii="Arial" w:hAnsi="Arial" w:cs="Arial"/>
          <w:b/>
        </w:rPr>
        <w:t>ú.</w:t>
      </w:r>
      <w:proofErr w:type="spellEnd"/>
      <w:r w:rsidR="00CA471B">
        <w:rPr>
          <w:rFonts w:ascii="Arial" w:hAnsi="Arial" w:cs="Arial"/>
          <w:b/>
        </w:rPr>
        <w:t xml:space="preserve"> Kozly u </w:t>
      </w:r>
      <w:proofErr w:type="gramStart"/>
      <w:r w:rsidR="00CA471B">
        <w:rPr>
          <w:rFonts w:ascii="Arial" w:hAnsi="Arial" w:cs="Arial"/>
          <w:b/>
        </w:rPr>
        <w:t>Loun</w:t>
      </w:r>
      <w:r w:rsidRPr="00F5793D">
        <w:rPr>
          <w:rFonts w:ascii="Arial" w:hAnsi="Arial" w:cs="Arial"/>
          <w:lang w:val="x-none"/>
        </w:rPr>
        <w:t xml:space="preserve">  </w:t>
      </w:r>
      <w:bookmarkEnd w:id="0"/>
      <w:r w:rsidRPr="00F5793D">
        <w:rPr>
          <w:rFonts w:ascii="Arial" w:hAnsi="Arial" w:cs="Arial"/>
          <w:lang w:val="x-none"/>
        </w:rPr>
        <w:t>dle</w:t>
      </w:r>
      <w:proofErr w:type="gramEnd"/>
      <w:r w:rsidRPr="00F5793D">
        <w:rPr>
          <w:rFonts w:ascii="Arial" w:hAnsi="Arial" w:cs="Arial"/>
          <w:lang w:val="x-none"/>
        </w:rPr>
        <w:t xml:space="preserve"> zákona č.</w:t>
      </w:r>
      <w:r w:rsidR="00CA471B">
        <w:rPr>
          <w:rFonts w:ascii="Arial" w:hAnsi="Arial" w:cs="Arial"/>
        </w:rPr>
        <w:t> </w:t>
      </w:r>
      <w:r w:rsidRPr="00F5793D">
        <w:rPr>
          <w:rFonts w:ascii="Arial" w:hAnsi="Arial" w:cs="Arial"/>
          <w:lang w:val="x-none"/>
        </w:rPr>
        <w:t>139/2002 Sb., o</w:t>
      </w:r>
      <w:r w:rsidR="00CA471B">
        <w:rPr>
          <w:rFonts w:ascii="Arial" w:hAnsi="Arial" w:cs="Arial"/>
        </w:rPr>
        <w:t> </w:t>
      </w:r>
      <w:r w:rsidRPr="00F5793D">
        <w:rPr>
          <w:rFonts w:ascii="Arial" w:hAnsi="Arial" w:cs="Arial"/>
          <w:lang w:val="x-none"/>
        </w:rPr>
        <w:t>pozemkových úpravách a pozemkových úřadech, ve znění pozdějších předpisů a o změně zákona č. 229/1991 Sb., o úpravě vlastnických vztahů</w:t>
      </w:r>
      <w:r w:rsidR="00CA471B">
        <w:rPr>
          <w:rFonts w:ascii="Arial" w:hAnsi="Arial" w:cs="Arial"/>
        </w:rPr>
        <w:t xml:space="preserve"> </w:t>
      </w:r>
      <w:r w:rsidRPr="00F5793D">
        <w:rPr>
          <w:rFonts w:ascii="Arial" w:hAnsi="Arial" w:cs="Arial"/>
          <w:lang w:val="x-none"/>
        </w:rPr>
        <w:t>k</w:t>
      </w:r>
      <w:r w:rsidR="00CA471B">
        <w:rPr>
          <w:rFonts w:ascii="Arial" w:hAnsi="Arial" w:cs="Arial"/>
        </w:rPr>
        <w:t xml:space="preserve"> </w:t>
      </w:r>
      <w:r w:rsidRPr="00F5793D">
        <w:rPr>
          <w:rFonts w:ascii="Arial" w:hAnsi="Arial" w:cs="Arial"/>
          <w:lang w:val="x-none"/>
        </w:rPr>
        <w:t>půdě a jinému zemědělskému majetku, ve znění pozdějších předpisů, a to v souladu se zadávací dokumentací Veřejné zakázky</w:t>
      </w:r>
      <w:r w:rsidR="00031E15">
        <w:rPr>
          <w:rFonts w:ascii="Arial" w:hAnsi="Arial" w:cs="Arial"/>
        </w:rPr>
        <w:t xml:space="preserve"> </w:t>
      </w:r>
      <w:r w:rsidR="00CA471B" w:rsidRPr="00CA471B">
        <w:rPr>
          <w:rFonts w:ascii="Arial" w:hAnsi="Arial" w:cs="Arial"/>
          <w:b/>
        </w:rPr>
        <w:t xml:space="preserve">„Polní cesta HPC3 v k. </w:t>
      </w:r>
      <w:proofErr w:type="spellStart"/>
      <w:r w:rsidR="00CA471B" w:rsidRPr="00CA471B">
        <w:rPr>
          <w:rFonts w:ascii="Arial" w:hAnsi="Arial" w:cs="Arial"/>
          <w:b/>
        </w:rPr>
        <w:t>ú.</w:t>
      </w:r>
      <w:proofErr w:type="spellEnd"/>
      <w:r w:rsidR="00CA471B" w:rsidRPr="00CA471B">
        <w:rPr>
          <w:rFonts w:ascii="Arial" w:hAnsi="Arial" w:cs="Arial"/>
          <w:b/>
        </w:rPr>
        <w:t xml:space="preserve"> Kozly u Loun“</w:t>
      </w:r>
      <w:r w:rsidR="00031E15" w:rsidRPr="00CA471B">
        <w:rPr>
          <w:rFonts w:ascii="Arial" w:hAnsi="Arial" w:cs="Arial"/>
          <w:b/>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2A8C793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8C11A2">
        <w:rPr>
          <w:rFonts w:ascii="Arial" w:hAnsi="Arial" w:cs="Arial"/>
        </w:rPr>
        <w:t>výsadby zeleně včetně následné péče podél</w:t>
      </w:r>
      <w:r w:rsidR="000B2271">
        <w:rPr>
          <w:rFonts w:ascii="Arial" w:hAnsi="Arial" w:cs="Arial"/>
        </w:rPr>
        <w:t xml:space="preserve"> </w:t>
      </w:r>
      <w:r w:rsidR="000B2271" w:rsidRPr="008C11A2">
        <w:rPr>
          <w:rFonts w:ascii="Arial" w:hAnsi="Arial" w:cs="Arial"/>
        </w:rPr>
        <w:t xml:space="preserve">polní cesty HPC3 v k. </w:t>
      </w:r>
      <w:proofErr w:type="spellStart"/>
      <w:r w:rsidR="000B2271" w:rsidRPr="008C11A2">
        <w:rPr>
          <w:rFonts w:ascii="Arial" w:hAnsi="Arial" w:cs="Arial"/>
        </w:rPr>
        <w:t>ú.</w:t>
      </w:r>
      <w:proofErr w:type="spellEnd"/>
      <w:r w:rsidR="000B2271" w:rsidRPr="008C11A2">
        <w:rPr>
          <w:rFonts w:ascii="Arial" w:hAnsi="Arial" w:cs="Arial"/>
        </w:rPr>
        <w:t xml:space="preserve"> Kozly u Loun</w:t>
      </w:r>
      <w:r w:rsidR="008C11A2">
        <w:rPr>
          <w:rFonts w:ascii="Arial" w:hAnsi="Arial" w:cs="Arial"/>
        </w:rPr>
        <w:t xml:space="preserve"> – biokoridor LBK 1753, interakční prvky IP6 a IP8</w:t>
      </w:r>
      <w:r w:rsidRPr="00F5793D">
        <w:rPr>
          <w:rFonts w:ascii="Arial" w:hAnsi="Arial" w:cs="Arial"/>
        </w:rPr>
        <w:t xml:space="preserve"> (dále jen „</w:t>
      </w:r>
      <w:r w:rsidRPr="00F5793D">
        <w:rPr>
          <w:rFonts w:ascii="Arial" w:hAnsi="Arial" w:cs="Arial"/>
          <w:b/>
        </w:rPr>
        <w:t>dílo</w:t>
      </w:r>
      <w:r w:rsidRPr="00F5793D">
        <w:rPr>
          <w:rFonts w:ascii="Arial" w:hAnsi="Arial" w:cs="Arial"/>
        </w:rPr>
        <w:t>“) zhotovitelem v rozsahu a za podmínek ujednaných v této smlouvě a</w:t>
      </w:r>
      <w:r w:rsidR="0057731A">
        <w:rPr>
          <w:rFonts w:ascii="Arial" w:hAnsi="Arial" w:cs="Arial"/>
        </w:rPr>
        <w:t> </w:t>
      </w:r>
      <w:r w:rsidRPr="00F5793D">
        <w:rPr>
          <w:rFonts w:ascii="Arial" w:hAnsi="Arial" w:cs="Arial"/>
        </w:rPr>
        <w:t xml:space="preserve">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58082CE"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EF68D2">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69CC40D"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Pr="00F5793D">
        <w:rPr>
          <w:rFonts w:ascii="Arial" w:hAnsi="Arial" w:cs="Arial"/>
          <w:b/>
        </w:rPr>
        <w:t xml:space="preserve"> </w:t>
      </w:r>
      <w:proofErr w:type="spellStart"/>
      <w:r w:rsidR="008C11A2">
        <w:rPr>
          <w:rFonts w:ascii="Arial" w:hAnsi="Arial" w:cs="Arial"/>
          <w:b/>
          <w:bCs/>
          <w:lang w:val="en-US"/>
        </w:rPr>
        <w:t>Polní</w:t>
      </w:r>
      <w:proofErr w:type="spellEnd"/>
      <w:r w:rsidR="008C11A2">
        <w:rPr>
          <w:rFonts w:ascii="Arial" w:hAnsi="Arial" w:cs="Arial"/>
          <w:b/>
          <w:bCs/>
          <w:lang w:val="en-US"/>
        </w:rPr>
        <w:t xml:space="preserve"> cesta HPC3 v k. ú. Kozly u </w:t>
      </w:r>
      <w:proofErr w:type="spellStart"/>
      <w:r w:rsidR="008C11A2">
        <w:rPr>
          <w:rFonts w:ascii="Arial" w:hAnsi="Arial" w:cs="Arial"/>
          <w:b/>
          <w:bCs/>
          <w:lang w:val="en-US"/>
        </w:rPr>
        <w:t>Loun</w:t>
      </w:r>
      <w:proofErr w:type="spellEnd"/>
      <w:r w:rsidR="008C11A2">
        <w:rPr>
          <w:rFonts w:ascii="Arial" w:hAnsi="Arial" w:cs="Arial"/>
          <w:b/>
          <w:bCs/>
          <w:lang w:val="en-US"/>
        </w:rPr>
        <w:t xml:space="preserve"> – </w:t>
      </w:r>
      <w:proofErr w:type="spellStart"/>
      <w:r w:rsidR="008C11A2">
        <w:rPr>
          <w:rFonts w:ascii="Arial" w:hAnsi="Arial" w:cs="Arial"/>
          <w:b/>
          <w:bCs/>
          <w:lang w:val="en-US"/>
        </w:rPr>
        <w:t>ozelenění</w:t>
      </w:r>
      <w:proofErr w:type="spellEnd"/>
      <w:r w:rsidR="008C11A2">
        <w:rPr>
          <w:rFonts w:ascii="Arial" w:hAnsi="Arial" w:cs="Arial"/>
          <w:b/>
          <w:bCs/>
          <w:lang w:val="en-US"/>
        </w:rPr>
        <w:t xml:space="preserve"> a </w:t>
      </w:r>
      <w:proofErr w:type="spellStart"/>
      <w:r w:rsidR="008C11A2">
        <w:rPr>
          <w:rFonts w:ascii="Arial" w:hAnsi="Arial" w:cs="Arial"/>
          <w:b/>
          <w:bCs/>
          <w:lang w:val="en-US"/>
        </w:rPr>
        <w:t>následná</w:t>
      </w:r>
      <w:proofErr w:type="spellEnd"/>
      <w:r w:rsidR="008C11A2">
        <w:rPr>
          <w:rFonts w:ascii="Arial" w:hAnsi="Arial" w:cs="Arial"/>
          <w:b/>
          <w:bCs/>
          <w:lang w:val="en-US"/>
        </w:rPr>
        <w:t xml:space="preserve"> </w:t>
      </w:r>
      <w:proofErr w:type="spellStart"/>
      <w:r w:rsidR="008C11A2">
        <w:rPr>
          <w:rFonts w:ascii="Arial" w:hAnsi="Arial" w:cs="Arial"/>
          <w:b/>
          <w:bCs/>
          <w:lang w:val="en-US"/>
        </w:rPr>
        <w:t>péče</w:t>
      </w:r>
      <w:proofErr w:type="spellEnd"/>
    </w:p>
    <w:p w14:paraId="23299CC9" w14:textId="35DE29E8" w:rsidR="00D6259E" w:rsidRPr="008C11A2" w:rsidRDefault="005E61C9" w:rsidP="00D6259E">
      <w:pPr>
        <w:jc w:val="both"/>
        <w:rPr>
          <w:rFonts w:ascii="Arial" w:hAnsi="Arial" w:cs="Arial"/>
          <w:bCs/>
        </w:rPr>
      </w:pPr>
      <w:r w:rsidRPr="00F5793D">
        <w:rPr>
          <w:rFonts w:ascii="Arial" w:hAnsi="Arial" w:cs="Arial"/>
        </w:rPr>
        <w:t>Místo plnění</w:t>
      </w:r>
      <w:r w:rsidR="00D6259E" w:rsidRPr="00F5793D">
        <w:rPr>
          <w:rFonts w:ascii="Arial" w:hAnsi="Arial" w:cs="Arial"/>
          <w:lang w:val="x-none"/>
        </w:rPr>
        <w:t xml:space="preserve">: </w:t>
      </w:r>
      <w:r w:rsidR="008C11A2">
        <w:rPr>
          <w:rFonts w:ascii="Arial" w:hAnsi="Arial" w:cs="Arial"/>
        </w:rPr>
        <w:t xml:space="preserve">Ústecký kraj, okres Louny, obec Kozly, k. </w:t>
      </w:r>
      <w:proofErr w:type="spellStart"/>
      <w:r w:rsidR="008C11A2">
        <w:rPr>
          <w:rFonts w:ascii="Arial" w:hAnsi="Arial" w:cs="Arial"/>
        </w:rPr>
        <w:t>ú.</w:t>
      </w:r>
      <w:proofErr w:type="spellEnd"/>
      <w:r w:rsidR="008C11A2">
        <w:rPr>
          <w:rFonts w:ascii="Arial" w:hAnsi="Arial" w:cs="Arial"/>
        </w:rPr>
        <w:t xml:space="preserve"> Kozly u Loun</w:t>
      </w:r>
    </w:p>
    <w:p w14:paraId="0E708F95" w14:textId="3C46AEAB"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w:t>
      </w:r>
      <w:r w:rsidR="002165A9" w:rsidRPr="00F5793D">
        <w:rPr>
          <w:rFonts w:ascii="Arial" w:hAnsi="Arial" w:cs="Arial"/>
        </w:rPr>
        <w:t>vypracoval</w:t>
      </w:r>
      <w:r w:rsidR="002165A9">
        <w:rPr>
          <w:rFonts w:ascii="Arial" w:hAnsi="Arial" w:cs="Arial"/>
        </w:rPr>
        <w:t xml:space="preserve"> Ing. Josef </w:t>
      </w:r>
      <w:proofErr w:type="spellStart"/>
      <w:r w:rsidR="002165A9">
        <w:rPr>
          <w:rFonts w:ascii="Arial" w:hAnsi="Arial" w:cs="Arial"/>
        </w:rPr>
        <w:t>Pecínovská</w:t>
      </w:r>
      <w:proofErr w:type="spellEnd"/>
      <w:r w:rsidR="002165A9">
        <w:rPr>
          <w:rFonts w:ascii="Arial" w:hAnsi="Arial" w:cs="Arial"/>
        </w:rPr>
        <w:t xml:space="preserve"> 79, 271 01 Nové Strašecí</w:t>
      </w:r>
      <w:r w:rsidRPr="00F5793D">
        <w:rPr>
          <w:rFonts w:ascii="Arial" w:hAnsi="Arial" w:cs="Arial"/>
          <w:b/>
        </w:rPr>
        <w:t>,</w:t>
      </w:r>
      <w:r w:rsidRPr="00F5793D">
        <w:rPr>
          <w:rFonts w:ascii="Arial" w:hAnsi="Arial" w:cs="Arial"/>
        </w:rPr>
        <w:t xml:space="preserve"> č. zakázky </w:t>
      </w:r>
      <w:r w:rsidR="002165A9" w:rsidRPr="002165A9">
        <w:rPr>
          <w:rFonts w:ascii="Arial" w:hAnsi="Arial" w:cs="Arial"/>
          <w:lang w:val="en-US"/>
        </w:rPr>
        <w:t>292/2021.</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8C11A2" w:rsidRDefault="00D6259E" w:rsidP="008D4E02">
      <w:pPr>
        <w:pStyle w:val="Odstavecseseznamem"/>
        <w:numPr>
          <w:ilvl w:val="0"/>
          <w:numId w:val="5"/>
        </w:numPr>
        <w:jc w:val="both"/>
        <w:rPr>
          <w:rFonts w:ascii="Arial" w:hAnsi="Arial" w:cs="Arial"/>
          <w:lang w:val="x-none"/>
        </w:rPr>
      </w:pPr>
      <w:r w:rsidRPr="008C11A2">
        <w:rPr>
          <w:rFonts w:ascii="Arial" w:hAnsi="Arial" w:cs="Arial"/>
        </w:rPr>
        <w:t>Z</w:t>
      </w:r>
      <w:proofErr w:type="spellStart"/>
      <w:r w:rsidRPr="008C11A2">
        <w:rPr>
          <w:rFonts w:ascii="Arial" w:hAnsi="Arial" w:cs="Arial"/>
          <w:lang w:val="x-none"/>
        </w:rPr>
        <w:t>ajištění</w:t>
      </w:r>
      <w:proofErr w:type="spellEnd"/>
      <w:r w:rsidRPr="008C11A2">
        <w:rPr>
          <w:rFonts w:ascii="Arial" w:hAnsi="Arial" w:cs="Arial"/>
          <w:lang w:val="x-none"/>
        </w:rPr>
        <w:t xml:space="preserve"> dodávek </w:t>
      </w:r>
      <w:r w:rsidR="00B207E3" w:rsidRPr="008C11A2">
        <w:rPr>
          <w:rFonts w:ascii="Arial" w:hAnsi="Arial" w:cs="Arial"/>
        </w:rPr>
        <w:t>výsadbové zeleně</w:t>
      </w:r>
      <w:r w:rsidR="00B13167" w:rsidRPr="008C11A2">
        <w:rPr>
          <w:rFonts w:ascii="Arial" w:hAnsi="Arial" w:cs="Arial"/>
        </w:rPr>
        <w:t>,</w:t>
      </w:r>
      <w:r w:rsidR="00B207E3" w:rsidRPr="008C11A2">
        <w:rPr>
          <w:rFonts w:ascii="Arial" w:hAnsi="Arial" w:cs="Arial"/>
        </w:rPr>
        <w:t xml:space="preserve"> </w:t>
      </w:r>
      <w:r w:rsidRPr="008C11A2">
        <w:rPr>
          <w:rFonts w:ascii="Arial" w:hAnsi="Arial" w:cs="Arial"/>
          <w:lang w:val="x-none"/>
        </w:rPr>
        <w:t>materiálů</w:t>
      </w:r>
      <w:r w:rsidR="00EE39B7" w:rsidRPr="008C11A2">
        <w:rPr>
          <w:rFonts w:ascii="Arial" w:hAnsi="Arial" w:cs="Arial"/>
        </w:rPr>
        <w:t xml:space="preserve"> </w:t>
      </w:r>
      <w:r w:rsidRPr="008C11A2">
        <w:rPr>
          <w:rFonts w:ascii="Arial" w:hAnsi="Arial" w:cs="Arial"/>
          <w:lang w:val="x-none"/>
        </w:rPr>
        <w:t>a zařízení nezbytných pro řádné dokončení díla</w:t>
      </w:r>
      <w:r w:rsidRPr="008C11A2">
        <w:rPr>
          <w:rFonts w:ascii="Arial" w:hAnsi="Arial" w:cs="Arial"/>
        </w:rPr>
        <w:t>.</w:t>
      </w:r>
    </w:p>
    <w:p w14:paraId="0BB07D84" w14:textId="0F56C2D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0255DD">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153A5096"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0255DD">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067E2F67"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r w:rsidR="001F4B1A">
        <w:rPr>
          <w:rFonts w:ascii="Arial" w:hAnsi="Arial" w:cs="Arial"/>
        </w:rPr>
        <w:t>umožn</w:t>
      </w:r>
      <w:r w:rsidRPr="00F5793D">
        <w:rPr>
          <w:rFonts w:ascii="Arial" w:hAnsi="Arial" w:cs="Arial"/>
        </w:rPr>
        <w:t>í</w:t>
      </w:r>
      <w:r w:rsidR="002165A9">
        <w:rPr>
          <w:rFonts w:ascii="Arial" w:hAnsi="Arial" w:cs="Arial"/>
        </w:rPr>
        <w:t xml:space="preserve"> </w:t>
      </w:r>
      <w:r w:rsidRPr="00F5793D">
        <w:rPr>
          <w:rFonts w:ascii="Arial" w:hAnsi="Arial" w:cs="Arial"/>
        </w:rPr>
        <w:t>předběžný záchranný archeologický výzkum.</w:t>
      </w:r>
    </w:p>
    <w:p w14:paraId="0B9E9D16" w14:textId="450D1CE2"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255DD">
        <w:rPr>
          <w:rFonts w:ascii="Arial" w:hAnsi="Arial" w:cs="Arial"/>
        </w:rPr>
        <w:t>.</w:t>
      </w:r>
    </w:p>
    <w:p w14:paraId="5EFCFF7A" w14:textId="29937F0D"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2165A9">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2165A9">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o územním plánování a stavebním řádu (dále jen „stavební zákon</w:t>
      </w:r>
      <w:proofErr w:type="gramStart"/>
      <w:r w:rsidR="00B207E3" w:rsidRPr="00B207E3">
        <w:rPr>
          <w:rFonts w:ascii="Arial" w:hAnsi="Arial" w:cs="Arial"/>
        </w:rPr>
        <w:t xml:space="preserve">“) </w:t>
      </w:r>
      <w:r w:rsidRPr="00F5793D">
        <w:rPr>
          <w:rFonts w:ascii="Arial" w:hAnsi="Arial" w:cs="Arial"/>
        </w:rPr>
        <w:t xml:space="preserve"> je</w:t>
      </w:r>
      <w:proofErr w:type="gramEnd"/>
      <w:r w:rsidRPr="00F5793D">
        <w:rPr>
          <w:rFonts w:ascii="Arial" w:hAnsi="Arial" w:cs="Arial"/>
        </w:rPr>
        <w:t xml:space="preserv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2DC7CEF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2165A9">
        <w:rPr>
          <w:rFonts w:ascii="Arial" w:hAnsi="Arial" w:cs="Arial"/>
        </w:rPr>
        <w:t xml:space="preserve"> </w:t>
      </w:r>
      <w:r w:rsidR="00003103">
        <w:rPr>
          <w:rFonts w:ascii="Arial" w:hAnsi="Arial" w:cs="Arial"/>
        </w:rPr>
        <w:t>II bod 2.g</w:t>
      </w:r>
      <w:r w:rsidR="002165A9">
        <w:rPr>
          <w:rFonts w:ascii="Arial" w:hAnsi="Arial" w:cs="Arial"/>
        </w:rPr>
        <w:t>.</w:t>
      </w:r>
      <w:r w:rsidR="00003103">
        <w:rPr>
          <w:rFonts w:ascii="Arial" w:hAnsi="Arial" w:cs="Arial"/>
        </w:rPr>
        <w:t>)</w:t>
      </w:r>
      <w:r w:rsidR="002165A9">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3151021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BA2048">
        <w:rPr>
          <w:rFonts w:ascii="Arial" w:hAnsi="Arial" w:cs="Arial"/>
        </w:rPr>
        <w:t> </w:t>
      </w:r>
      <w:r w:rsidRPr="00F5793D">
        <w:rPr>
          <w:rFonts w:ascii="Arial" w:hAnsi="Arial" w:cs="Arial"/>
          <w:lang w:val="x-none"/>
        </w:rPr>
        <w:t>o</w:t>
      </w:r>
      <w:r w:rsidR="00BA2048">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FC44C66"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BA2048">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58B3D61F"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w:t>
      </w:r>
      <w:r w:rsidR="00BA2048">
        <w:rPr>
          <w:rFonts w:ascii="Arial" w:hAnsi="Arial" w:cs="Arial"/>
          <w:bCs/>
        </w:rPr>
        <w:t xml:space="preserve"> </w:t>
      </w:r>
      <w:r w:rsidR="00003103">
        <w:rPr>
          <w:rFonts w:ascii="Arial" w:hAnsi="Arial" w:cs="Arial"/>
          <w:bCs/>
        </w:rPr>
        <w: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7E4166D1"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BA2048">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4A3F0CC1"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1A7DEBE5" w:rsidR="00CC70FE" w:rsidRPr="00FF232A" w:rsidRDefault="00CC70FE" w:rsidP="006569E4">
      <w:pPr>
        <w:pStyle w:val="Odstavecseseznamem"/>
        <w:numPr>
          <w:ilvl w:val="0"/>
          <w:numId w:val="12"/>
        </w:numPr>
        <w:jc w:val="both"/>
        <w:rPr>
          <w:rFonts w:ascii="Arial" w:hAnsi="Arial" w:cs="Arial"/>
          <w:lang w:val="x-none"/>
        </w:rPr>
      </w:pPr>
      <w:bookmarkStart w:id="8" w:name="_Hlk18914698"/>
      <w:r w:rsidRPr="00FF232A">
        <w:rPr>
          <w:rFonts w:ascii="Arial" w:hAnsi="Arial" w:cs="Arial"/>
          <w:lang w:val="x-none"/>
        </w:rPr>
        <w:t xml:space="preserve">Objednatel uhradí zhotoviteli </w:t>
      </w:r>
      <w:r w:rsidR="00E52A2C" w:rsidRPr="00FF232A">
        <w:rPr>
          <w:rFonts w:ascii="Arial" w:hAnsi="Arial" w:cs="Arial"/>
          <w:lang w:val="x-none"/>
        </w:rPr>
        <w:t xml:space="preserve">část </w:t>
      </w:r>
      <w:r w:rsidRPr="00FF232A">
        <w:rPr>
          <w:rFonts w:ascii="Arial" w:hAnsi="Arial" w:cs="Arial"/>
          <w:lang w:val="x-none"/>
        </w:rPr>
        <w:t>cen</w:t>
      </w:r>
      <w:r w:rsidR="00E52A2C" w:rsidRPr="00FF232A">
        <w:rPr>
          <w:rFonts w:ascii="Arial" w:hAnsi="Arial" w:cs="Arial"/>
          <w:lang w:val="x-none"/>
        </w:rPr>
        <w:t>y</w:t>
      </w:r>
      <w:r w:rsidRPr="00FF232A">
        <w:rPr>
          <w:rFonts w:ascii="Arial" w:hAnsi="Arial" w:cs="Arial"/>
          <w:lang w:val="x-none"/>
        </w:rPr>
        <w:t xml:space="preserve"> díla po řádné</w:t>
      </w:r>
      <w:r w:rsidR="000948C5" w:rsidRPr="00FF232A">
        <w:rPr>
          <w:rFonts w:ascii="Arial" w:hAnsi="Arial" w:cs="Arial"/>
          <w:lang w:val="x-none"/>
        </w:rPr>
        <w:t xml:space="preserve"> realizaci díla </w:t>
      </w:r>
      <w:r w:rsidR="00CA6541" w:rsidRPr="00FF232A">
        <w:rPr>
          <w:rFonts w:ascii="Arial" w:hAnsi="Arial" w:cs="Arial"/>
          <w:lang w:val="x-none"/>
        </w:rPr>
        <w:t xml:space="preserve"> </w:t>
      </w:r>
      <w:r w:rsidR="000948C5" w:rsidRPr="00FF232A">
        <w:rPr>
          <w:rFonts w:ascii="Arial" w:hAnsi="Arial" w:cs="Arial"/>
          <w:lang w:val="x-none"/>
        </w:rPr>
        <w:t>(</w:t>
      </w:r>
      <w:r w:rsidR="0066399B" w:rsidRPr="00FF232A">
        <w:rPr>
          <w:rFonts w:ascii="Arial" w:hAnsi="Arial" w:cs="Arial"/>
          <w:lang w:val="x-none"/>
        </w:rPr>
        <w:t>výsadby</w:t>
      </w:r>
      <w:r w:rsidR="000948C5" w:rsidRPr="00FF232A">
        <w:rPr>
          <w:rFonts w:ascii="Arial" w:hAnsi="Arial" w:cs="Arial"/>
          <w:lang w:val="x-none"/>
        </w:rPr>
        <w:t>)</w:t>
      </w:r>
      <w:r w:rsidR="0066399B" w:rsidRPr="00FF232A">
        <w:rPr>
          <w:rFonts w:ascii="Arial" w:hAnsi="Arial" w:cs="Arial"/>
          <w:lang w:val="x-none"/>
        </w:rPr>
        <w:t>.</w:t>
      </w:r>
      <w:r w:rsidR="0019057A" w:rsidRPr="00FF232A">
        <w:rPr>
          <w:rFonts w:ascii="Arial" w:hAnsi="Arial" w:cs="Arial"/>
          <w:lang w:val="x-none"/>
        </w:rPr>
        <w:t xml:space="preserve"> </w:t>
      </w:r>
      <w:r w:rsidR="00561D72" w:rsidRPr="00FF232A">
        <w:rPr>
          <w:rFonts w:ascii="Arial" w:hAnsi="Arial" w:cs="Arial"/>
          <w:lang w:val="x-none"/>
        </w:rPr>
        <w:t xml:space="preserve">Druhou část ceny díla uhradí objednatel zhotoviteli po ukončení </w:t>
      </w:r>
      <w:r w:rsidR="003A12CC" w:rsidRPr="00FF232A">
        <w:rPr>
          <w:rFonts w:ascii="Arial" w:hAnsi="Arial" w:cs="Arial"/>
          <w:lang w:val="x-none"/>
        </w:rPr>
        <w:t>1. roku péče o vysazený porost</w:t>
      </w:r>
      <w:r w:rsidR="00FC6924" w:rsidRPr="00FF232A">
        <w:rPr>
          <w:rFonts w:ascii="Arial" w:hAnsi="Arial" w:cs="Arial"/>
          <w:lang w:val="x-none"/>
        </w:rPr>
        <w:t>,</w:t>
      </w:r>
      <w:r w:rsidR="009B1238" w:rsidRPr="00FF232A">
        <w:rPr>
          <w:rFonts w:ascii="Arial" w:hAnsi="Arial" w:cs="Arial"/>
          <w:lang w:val="x-none"/>
        </w:rPr>
        <w:t xml:space="preserve"> </w:t>
      </w:r>
      <w:r w:rsidR="000948C5" w:rsidRPr="00FF232A">
        <w:rPr>
          <w:rFonts w:ascii="Arial" w:hAnsi="Arial" w:cs="Arial"/>
          <w:lang w:val="x-none"/>
        </w:rPr>
        <w:t>třetí část ceny díla uhradí objednatel zhotoviteli po ukončení 2. roku péče o</w:t>
      </w:r>
      <w:r w:rsidR="00FF232A">
        <w:rPr>
          <w:rFonts w:ascii="Arial" w:hAnsi="Arial" w:cs="Arial"/>
        </w:rPr>
        <w:t> </w:t>
      </w:r>
      <w:r w:rsidR="000948C5" w:rsidRPr="00FF232A">
        <w:rPr>
          <w:rFonts w:ascii="Arial" w:hAnsi="Arial" w:cs="Arial"/>
          <w:lang w:val="x-none"/>
        </w:rPr>
        <w:t>vysazený porost, čtvrt</w:t>
      </w:r>
      <w:r w:rsidR="00D52024">
        <w:rPr>
          <w:rFonts w:ascii="Arial" w:hAnsi="Arial" w:cs="Arial"/>
        </w:rPr>
        <w:t>ou</w:t>
      </w:r>
      <w:r w:rsidR="000948C5" w:rsidRPr="00FF232A">
        <w:rPr>
          <w:rFonts w:ascii="Arial" w:hAnsi="Arial" w:cs="Arial"/>
          <w:lang w:val="x-none"/>
        </w:rPr>
        <w:t xml:space="preserve"> část ceny díla uhradí objednatel zhotoviteli po ukončení 3.</w:t>
      </w:r>
      <w:r w:rsidR="000255DD">
        <w:rPr>
          <w:rFonts w:ascii="Arial" w:hAnsi="Arial" w:cs="Arial"/>
        </w:rPr>
        <w:t> </w:t>
      </w:r>
      <w:r w:rsidR="000948C5" w:rsidRPr="00FF232A">
        <w:rPr>
          <w:rFonts w:ascii="Arial" w:hAnsi="Arial" w:cs="Arial"/>
          <w:lang w:val="x-none"/>
        </w:rPr>
        <w:t xml:space="preserve">roku péče o vysazený porost </w:t>
      </w:r>
      <w:r w:rsidR="00FC6924" w:rsidRPr="00FF232A">
        <w:rPr>
          <w:rFonts w:ascii="Arial" w:hAnsi="Arial" w:cs="Arial"/>
          <w:lang w:val="x-none"/>
        </w:rPr>
        <w:t xml:space="preserve"> na základě</w:t>
      </w:r>
      <w:r w:rsidRPr="00FF232A">
        <w:rPr>
          <w:rFonts w:ascii="Arial" w:hAnsi="Arial" w:cs="Arial"/>
          <w:lang w:val="x-none"/>
        </w:rPr>
        <w:t xml:space="preserve"> protokolár</w:t>
      </w:r>
      <w:r w:rsidR="00325832" w:rsidRPr="00FF232A">
        <w:rPr>
          <w:rFonts w:ascii="Arial" w:hAnsi="Arial" w:cs="Arial"/>
          <w:lang w:val="x-none"/>
        </w:rPr>
        <w:t>ní</w:t>
      </w:r>
      <w:r w:rsidR="00FC6924" w:rsidRPr="00FF232A">
        <w:rPr>
          <w:rFonts w:ascii="Arial" w:hAnsi="Arial" w:cs="Arial"/>
          <w:lang w:val="x-none"/>
        </w:rPr>
        <w:t>ho</w:t>
      </w:r>
      <w:r w:rsidR="00325832" w:rsidRPr="00FF232A">
        <w:rPr>
          <w:rFonts w:ascii="Arial" w:hAnsi="Arial" w:cs="Arial"/>
          <w:lang w:val="x-none"/>
        </w:rPr>
        <w:t xml:space="preserve"> předání a převzetí</w:t>
      </w:r>
      <w:r w:rsidR="00FC6924" w:rsidRPr="00FF232A">
        <w:rPr>
          <w:rFonts w:ascii="Arial" w:hAnsi="Arial" w:cs="Arial"/>
          <w:lang w:val="x-none"/>
        </w:rPr>
        <w:t xml:space="preserve"> celého díla</w:t>
      </w:r>
      <w:r w:rsidR="00325832" w:rsidRPr="00FF232A">
        <w:rPr>
          <w:rFonts w:ascii="Arial" w:hAnsi="Arial" w:cs="Arial"/>
          <w:lang w:val="x-none"/>
        </w:rPr>
        <w:t xml:space="preserve"> dle této smlouvy</w:t>
      </w:r>
      <w:r w:rsidR="00FC6924" w:rsidRPr="00FF232A">
        <w:rPr>
          <w:rFonts w:ascii="Arial" w:hAnsi="Arial" w:cs="Arial"/>
          <w:lang w:val="x-none"/>
        </w:rPr>
        <w:t>.</w:t>
      </w:r>
      <w:r w:rsidRPr="00FF232A">
        <w:rPr>
          <w:rFonts w:ascii="Arial" w:hAnsi="Arial" w:cs="Arial"/>
          <w:lang w:val="x-none"/>
        </w:rPr>
        <w:t xml:space="preserve"> </w:t>
      </w:r>
      <w:r w:rsidR="00FC6924" w:rsidRPr="00FF232A">
        <w:rPr>
          <w:rFonts w:ascii="Arial" w:hAnsi="Arial" w:cs="Arial"/>
          <w:lang w:val="x-none"/>
        </w:rPr>
        <w:t>V</w:t>
      </w:r>
      <w:r w:rsidRPr="00FF232A">
        <w:rPr>
          <w:rFonts w:ascii="Arial" w:hAnsi="Arial" w:cs="Arial"/>
          <w:lang w:val="x-none"/>
        </w:rPr>
        <w:t>ystavené faktury</w:t>
      </w:r>
      <w:r w:rsidR="0066399B" w:rsidRPr="00FF232A">
        <w:rPr>
          <w:rFonts w:ascii="Arial" w:hAnsi="Arial" w:cs="Arial"/>
          <w:lang w:val="x-none"/>
        </w:rPr>
        <w:t xml:space="preserve"> musí mít</w:t>
      </w:r>
      <w:r w:rsidRPr="00FF232A">
        <w:rPr>
          <w:rFonts w:ascii="Arial" w:hAnsi="Arial" w:cs="Arial"/>
          <w:lang w:val="x-none"/>
        </w:rPr>
        <w:t xml:space="preserve"> správně vyplně</w:t>
      </w:r>
      <w:r w:rsidR="0066399B" w:rsidRPr="00FF232A">
        <w:rPr>
          <w:rFonts w:ascii="Arial" w:hAnsi="Arial" w:cs="Arial"/>
          <w:lang w:val="x-none"/>
        </w:rPr>
        <w:t>né</w:t>
      </w:r>
      <w:r w:rsidRPr="00FF232A">
        <w:rPr>
          <w:rFonts w:ascii="Arial" w:hAnsi="Arial" w:cs="Arial"/>
          <w:lang w:val="x-none"/>
        </w:rPr>
        <w:t xml:space="preserve"> údaj</w:t>
      </w:r>
      <w:r w:rsidR="0066399B" w:rsidRPr="00FF232A">
        <w:rPr>
          <w:rFonts w:ascii="Arial" w:hAnsi="Arial" w:cs="Arial"/>
          <w:lang w:val="x-none"/>
        </w:rPr>
        <w:t>e</w:t>
      </w:r>
      <w:r w:rsidRPr="00FF232A">
        <w:rPr>
          <w:rFonts w:ascii="Arial" w:hAnsi="Arial" w:cs="Arial"/>
          <w:lang w:val="x-none"/>
        </w:rPr>
        <w:t xml:space="preserve">, včetně </w:t>
      </w:r>
      <w:r w:rsidRPr="00FF232A">
        <w:rPr>
          <w:rFonts w:ascii="Arial" w:hAnsi="Arial" w:cs="Arial"/>
          <w:lang w:val="x-none"/>
        </w:rPr>
        <w:lastRenderedPageBreak/>
        <w:t>finanční částky</w:t>
      </w:r>
      <w:r w:rsidR="00BA2048" w:rsidRPr="00FF232A">
        <w:rPr>
          <w:rFonts w:ascii="Arial" w:hAnsi="Arial" w:cs="Arial"/>
        </w:rPr>
        <w:t>.</w:t>
      </w:r>
      <w:r w:rsidR="0019057A" w:rsidRPr="00FF232A">
        <w:rPr>
          <w:rFonts w:ascii="Arial" w:hAnsi="Arial" w:cs="Arial"/>
          <w:lang w:val="x-none"/>
        </w:rPr>
        <w:t xml:space="preserve"> </w:t>
      </w:r>
      <w:r w:rsidR="0066399B" w:rsidRPr="00FF232A">
        <w:rPr>
          <w:rFonts w:ascii="Arial" w:hAnsi="Arial" w:cs="Arial"/>
          <w:lang w:val="x-none"/>
        </w:rPr>
        <w:t>Druhá</w:t>
      </w:r>
      <w:r w:rsidR="000948C5" w:rsidRPr="00FF232A">
        <w:rPr>
          <w:rFonts w:ascii="Arial" w:hAnsi="Arial" w:cs="Arial"/>
          <w:lang w:val="x-none"/>
        </w:rPr>
        <w:t>, třetí a čtvrtá</w:t>
      </w:r>
      <w:r w:rsidR="0066399B" w:rsidRPr="00FF232A">
        <w:rPr>
          <w:rFonts w:ascii="Arial" w:hAnsi="Arial" w:cs="Arial"/>
          <w:lang w:val="x-none"/>
        </w:rPr>
        <w:t xml:space="preserve"> f</w:t>
      </w:r>
      <w:r w:rsidRPr="00FF232A">
        <w:rPr>
          <w:rFonts w:ascii="Arial" w:hAnsi="Arial" w:cs="Arial"/>
          <w:lang w:val="x-none"/>
        </w:rPr>
        <w:t>aktur</w:t>
      </w:r>
      <w:r w:rsidR="00A4384F" w:rsidRPr="00FF232A">
        <w:rPr>
          <w:rFonts w:ascii="Arial" w:hAnsi="Arial" w:cs="Arial"/>
          <w:lang w:val="x-none"/>
        </w:rPr>
        <w:t>a</w:t>
      </w:r>
      <w:r w:rsidRPr="00FF232A">
        <w:rPr>
          <w:rFonts w:ascii="Arial" w:hAnsi="Arial" w:cs="Arial"/>
          <w:lang w:val="x-none"/>
        </w:rPr>
        <w:t xml:space="preserve"> bud</w:t>
      </w:r>
      <w:r w:rsidR="00A4384F" w:rsidRPr="00FF232A">
        <w:rPr>
          <w:rFonts w:ascii="Arial" w:hAnsi="Arial" w:cs="Arial"/>
          <w:lang w:val="x-none"/>
        </w:rPr>
        <w:t>e</w:t>
      </w:r>
      <w:r w:rsidRPr="00FF232A">
        <w:rPr>
          <w:rFonts w:ascii="Arial" w:hAnsi="Arial" w:cs="Arial"/>
          <w:lang w:val="x-none"/>
        </w:rPr>
        <w:t xml:space="preserve"> vystaven</w:t>
      </w:r>
      <w:r w:rsidR="00A4384F" w:rsidRPr="00FF232A">
        <w:rPr>
          <w:rFonts w:ascii="Arial" w:hAnsi="Arial" w:cs="Arial"/>
          <w:lang w:val="x-none"/>
        </w:rPr>
        <w:t>a</w:t>
      </w:r>
      <w:r w:rsidRPr="00FF232A">
        <w:rPr>
          <w:rFonts w:ascii="Arial" w:hAnsi="Arial" w:cs="Arial"/>
          <w:lang w:val="x-none"/>
        </w:rPr>
        <w:t xml:space="preserve"> do 15 kalendářních dnů od </w:t>
      </w:r>
      <w:r w:rsidR="000948C5" w:rsidRPr="00FF232A">
        <w:rPr>
          <w:rFonts w:ascii="Arial" w:hAnsi="Arial" w:cs="Arial"/>
          <w:lang w:val="x-none"/>
        </w:rPr>
        <w:t>předání soupisů provedených prací potvrzené objednatelem.</w:t>
      </w:r>
      <w:r w:rsidRPr="00FF232A">
        <w:rPr>
          <w:rFonts w:ascii="Arial" w:hAnsi="Arial" w:cs="Arial"/>
          <w:lang w:val="x-none"/>
        </w:rPr>
        <w:t xml:space="preserve"> Součástí faktur budou </w:t>
      </w:r>
      <w:r w:rsidR="0073434C" w:rsidRPr="00FF232A">
        <w:rPr>
          <w:rFonts w:ascii="Arial" w:hAnsi="Arial" w:cs="Arial"/>
          <w:lang w:val="x-none"/>
        </w:rPr>
        <w:t>technickým dozorem stavebníka</w:t>
      </w:r>
      <w:r w:rsidR="00FF232A" w:rsidRPr="00FF232A">
        <w:rPr>
          <w:rFonts w:ascii="Arial" w:hAnsi="Arial" w:cs="Arial"/>
        </w:rPr>
        <w:t xml:space="preserve"> (v případě druhé, třetí a čtvrté faktury zástupcem objednatele)</w:t>
      </w:r>
      <w:r w:rsidR="00DC4C72" w:rsidRPr="00FF232A">
        <w:rPr>
          <w:rFonts w:ascii="Arial" w:hAnsi="Arial" w:cs="Arial"/>
          <w:lang w:val="x-none"/>
        </w:rPr>
        <w:t xml:space="preserve"> </w:t>
      </w:r>
      <w:r w:rsidR="0073434C" w:rsidRPr="00FF232A">
        <w:rPr>
          <w:rFonts w:ascii="Arial" w:hAnsi="Arial" w:cs="Arial"/>
          <w:lang w:val="x-none"/>
        </w:rPr>
        <w:t xml:space="preserve">odsouhlasené a </w:t>
      </w:r>
      <w:r w:rsidRPr="00FF232A">
        <w:rPr>
          <w:rFonts w:ascii="Arial" w:hAnsi="Arial" w:cs="Arial"/>
          <w:lang w:val="x-none"/>
        </w:rPr>
        <w:t xml:space="preserve">objednatelem </w:t>
      </w:r>
      <w:r w:rsidR="0073434C" w:rsidRPr="00FF232A">
        <w:rPr>
          <w:rFonts w:ascii="Arial" w:hAnsi="Arial" w:cs="Arial"/>
          <w:lang w:val="x-none"/>
        </w:rPr>
        <w:t>potvrzené</w:t>
      </w:r>
      <w:r w:rsidRPr="00FF232A">
        <w:rPr>
          <w:rFonts w:ascii="Arial" w:hAnsi="Arial" w:cs="Arial"/>
          <w:lang w:val="x-none"/>
        </w:rPr>
        <w:t xml:space="preserve"> soupisy provedených prací. Faktur</w:t>
      </w:r>
      <w:r w:rsidR="0066399B" w:rsidRPr="00FF232A">
        <w:rPr>
          <w:rFonts w:ascii="Arial" w:hAnsi="Arial" w:cs="Arial"/>
          <w:lang w:val="x-none"/>
        </w:rPr>
        <w:t>y</w:t>
      </w:r>
      <w:r w:rsidRPr="00FF232A">
        <w:rPr>
          <w:rFonts w:ascii="Arial" w:hAnsi="Arial" w:cs="Arial"/>
          <w:lang w:val="x-none"/>
        </w:rPr>
        <w:t xml:space="preserve"> bud</w:t>
      </w:r>
      <w:r w:rsidR="0066399B" w:rsidRPr="00FF232A">
        <w:rPr>
          <w:rFonts w:ascii="Arial" w:hAnsi="Arial" w:cs="Arial"/>
          <w:lang w:val="x-none"/>
        </w:rPr>
        <w:t>ou</w:t>
      </w:r>
      <w:r w:rsidRPr="00FF232A">
        <w:rPr>
          <w:rFonts w:ascii="Arial" w:hAnsi="Arial" w:cs="Arial"/>
          <w:lang w:val="x-none"/>
        </w:rPr>
        <w:t xml:space="preserve"> doručen</w:t>
      </w:r>
      <w:r w:rsidR="0066399B" w:rsidRPr="00FF232A">
        <w:rPr>
          <w:rFonts w:ascii="Arial" w:hAnsi="Arial" w:cs="Arial"/>
          <w:lang w:val="x-none"/>
        </w:rPr>
        <w:t>y</w:t>
      </w:r>
      <w:r w:rsidRPr="00FF232A">
        <w:rPr>
          <w:rFonts w:ascii="Arial" w:hAnsi="Arial" w:cs="Arial"/>
          <w:lang w:val="x-none"/>
        </w:rPr>
        <w:t xml:space="preserve"> objednateli nejdéle do </w:t>
      </w:r>
      <w:r w:rsidR="000255DD">
        <w:rPr>
          <w:rFonts w:ascii="Arial" w:hAnsi="Arial" w:cs="Arial"/>
        </w:rPr>
        <w:t>20</w:t>
      </w:r>
      <w:r w:rsidRPr="00FF232A">
        <w:rPr>
          <w:rFonts w:ascii="Arial" w:hAnsi="Arial" w:cs="Arial"/>
          <w:lang w:val="x-none"/>
        </w:rPr>
        <w:t>.</w:t>
      </w:r>
      <w:r w:rsidR="00CB2E9C">
        <w:rPr>
          <w:rFonts w:ascii="Arial" w:hAnsi="Arial" w:cs="Arial"/>
        </w:rPr>
        <w:t xml:space="preserve"> </w:t>
      </w:r>
      <w:r w:rsidRPr="00FF232A">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BB1386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FF232A">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FF232A">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EC243B">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42961F2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Husinecká 1024/</w:t>
      </w:r>
      <w:proofErr w:type="gramStart"/>
      <w:r w:rsidRPr="00F5793D">
        <w:rPr>
          <w:rFonts w:ascii="Arial" w:hAnsi="Arial" w:cs="Arial"/>
        </w:rPr>
        <w:t>11a</w:t>
      </w:r>
      <w:proofErr w:type="gramEnd"/>
      <w:r w:rsidR="0072000F">
        <w:rPr>
          <w:rFonts w:ascii="Arial" w:hAnsi="Arial" w:cs="Arial"/>
        </w:rPr>
        <w:t>,</w:t>
      </w:r>
      <w:r w:rsidR="0072000F" w:rsidRPr="0072000F">
        <w:rPr>
          <w:rFonts w:ascii="Arial" w:hAnsi="Arial" w:cs="Arial"/>
        </w:rPr>
        <w:t xml:space="preserve"> </w:t>
      </w:r>
      <w:r w:rsidR="0072000F" w:rsidRPr="00F5793D">
        <w:rPr>
          <w:rFonts w:ascii="Arial" w:hAnsi="Arial" w:cs="Arial"/>
        </w:rPr>
        <w:t>130</w:t>
      </w:r>
      <w:r w:rsidR="00464300">
        <w:rPr>
          <w:rFonts w:ascii="Arial" w:hAnsi="Arial" w:cs="Arial"/>
        </w:rPr>
        <w:t> </w:t>
      </w:r>
      <w:r w:rsidR="0072000F" w:rsidRPr="00F5793D">
        <w:rPr>
          <w:rFonts w:ascii="Arial" w:hAnsi="Arial" w:cs="Arial"/>
        </w:rPr>
        <w:t>00</w:t>
      </w:r>
      <w:r w:rsidR="00464300">
        <w:rPr>
          <w:rFonts w:ascii="Arial" w:hAnsi="Arial" w:cs="Arial"/>
        </w:rPr>
        <w:t> </w:t>
      </w:r>
      <w:r w:rsidR="0072000F" w:rsidRPr="00F5793D">
        <w:rPr>
          <w:rFonts w:ascii="Arial" w:hAnsi="Arial" w:cs="Arial"/>
        </w:rPr>
        <w:t>Praha</w:t>
      </w:r>
      <w:r w:rsidR="00464300">
        <w:rPr>
          <w:rFonts w:ascii="Arial" w:hAnsi="Arial" w:cs="Arial"/>
        </w:rPr>
        <w:t xml:space="preserve"> </w:t>
      </w:r>
      <w:r w:rsidR="0072000F" w:rsidRPr="00F5793D">
        <w:rPr>
          <w:rFonts w:ascii="Arial" w:hAnsi="Arial" w:cs="Arial"/>
        </w:rPr>
        <w:t>3</w:t>
      </w:r>
      <w:r w:rsidRPr="00F5793D">
        <w:rPr>
          <w:rFonts w:ascii="Arial" w:hAnsi="Arial" w:cs="Arial"/>
        </w:rPr>
        <w:t>, IČ</w:t>
      </w:r>
      <w:r w:rsidR="00BF5C9A" w:rsidRPr="00F5793D">
        <w:rPr>
          <w:rFonts w:ascii="Arial" w:hAnsi="Arial" w:cs="Arial"/>
        </w:rPr>
        <w:t>O</w:t>
      </w:r>
      <w:r w:rsidRPr="00F5793D">
        <w:rPr>
          <w:rFonts w:ascii="Arial" w:hAnsi="Arial" w:cs="Arial"/>
        </w:rPr>
        <w:t xml:space="preserve"> 01312774</w:t>
      </w:r>
    </w:p>
    <w:p w14:paraId="2C37F800" w14:textId="16C7C13A" w:rsidR="00CC70FE" w:rsidRPr="001F4630"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30365479"/>
      <w:r w:rsidR="001F4630" w:rsidRPr="001F4630">
        <w:rPr>
          <w:rFonts w:ascii="Arial" w:hAnsi="Arial" w:cs="Arial"/>
          <w:lang w:val="en-US"/>
        </w:rPr>
        <w:t>Louny,</w:t>
      </w:r>
      <w:r w:rsidR="001F4630">
        <w:rPr>
          <w:rFonts w:ascii="Arial" w:hAnsi="Arial" w:cs="Arial"/>
          <w:lang w:val="en-US"/>
        </w:rPr>
        <w:t xml:space="preserve"> </w:t>
      </w:r>
      <w:proofErr w:type="spellStart"/>
      <w:r w:rsidR="001F4630">
        <w:rPr>
          <w:rFonts w:ascii="Arial" w:hAnsi="Arial" w:cs="Arial"/>
          <w:lang w:val="en-US"/>
        </w:rPr>
        <w:t>Pražská</w:t>
      </w:r>
      <w:proofErr w:type="spellEnd"/>
      <w:r w:rsidR="001F4630">
        <w:rPr>
          <w:rFonts w:ascii="Arial" w:hAnsi="Arial" w:cs="Arial"/>
          <w:lang w:val="en-US"/>
        </w:rPr>
        <w:t xml:space="preserve"> 765, 440 01 Louny</w:t>
      </w:r>
    </w:p>
    <w:bookmarkEnd w:id="10"/>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6BCF5F5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890665">
        <w:rPr>
          <w:rFonts w:ascii="Arial" w:hAnsi="Arial" w:cs="Arial"/>
        </w:rPr>
        <w:t>20</w:t>
      </w:r>
      <w:r w:rsidRPr="00F5793D">
        <w:rPr>
          <w:rFonts w:ascii="Arial" w:hAnsi="Arial" w:cs="Arial"/>
        </w:rPr>
        <w:t>.</w:t>
      </w:r>
      <w:r w:rsidR="00CB2E9C">
        <w:rPr>
          <w:rFonts w:ascii="Arial" w:hAnsi="Arial" w:cs="Arial"/>
        </w:rPr>
        <w:t xml:space="preserve"> </w:t>
      </w:r>
      <w:r w:rsidRPr="00F5793D">
        <w:rPr>
          <w:rFonts w:ascii="Arial" w:hAnsi="Arial" w:cs="Arial"/>
        </w:rPr>
        <w:t>11. příslušného roku.</w:t>
      </w:r>
    </w:p>
    <w:p w14:paraId="6AA76270" w14:textId="0363816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1F4630">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1F4630">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44E30D42" w:rsidR="00245C7B" w:rsidRPr="00F5793D" w:rsidRDefault="00325832" w:rsidP="006B54C6">
      <w:pPr>
        <w:jc w:val="center"/>
        <w:rPr>
          <w:rFonts w:ascii="Arial" w:hAnsi="Arial" w:cs="Arial"/>
          <w:b/>
          <w:u w:val="single"/>
        </w:rPr>
      </w:pPr>
      <w:r w:rsidRPr="00922F5C">
        <w:rPr>
          <w:rFonts w:ascii="Arial" w:hAnsi="Arial" w:cs="Arial"/>
          <w:b/>
          <w:u w:val="single"/>
        </w:rPr>
        <w:t>Čl.</w:t>
      </w:r>
      <w:r w:rsidR="00EF68D2">
        <w:rPr>
          <w:rFonts w:ascii="Arial" w:hAnsi="Arial" w:cs="Arial"/>
          <w:b/>
          <w:u w:val="single"/>
        </w:rPr>
        <w:t xml:space="preserve"> </w:t>
      </w:r>
      <w:proofErr w:type="gramStart"/>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w:t>
      </w:r>
      <w:proofErr w:type="gramEnd"/>
      <w:r w:rsidR="005643D1" w:rsidRPr="00922F5C">
        <w:rPr>
          <w:rFonts w:ascii="Arial" w:hAnsi="Arial" w:cs="Arial"/>
          <w:b/>
          <w:u w:val="single"/>
        </w:rPr>
        <w:t xml:space="preserve"> plnění</w:t>
      </w:r>
    </w:p>
    <w:p w14:paraId="37223A0C" w14:textId="6C759E36" w:rsidR="00274CDE" w:rsidRPr="00EB6F44"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do</w:t>
      </w:r>
      <w:r w:rsidR="009B3D42">
        <w:rPr>
          <w:rFonts w:ascii="Arial" w:hAnsi="Arial" w:cs="Arial"/>
        </w:rPr>
        <w:t xml:space="preserve"> </w:t>
      </w:r>
      <w:r w:rsidR="009B3D42" w:rsidRPr="00EB6F44">
        <w:rPr>
          <w:rFonts w:ascii="Arial" w:hAnsi="Arial" w:cs="Arial"/>
          <w:b/>
          <w:bCs/>
          <w:lang w:val="en-US"/>
        </w:rPr>
        <w:t>15. 11. 2023.</w:t>
      </w:r>
    </w:p>
    <w:p w14:paraId="7582D513" w14:textId="03B1521F" w:rsidR="00217AA7" w:rsidRPr="00EB6F44" w:rsidRDefault="00217AA7" w:rsidP="00217AA7">
      <w:pPr>
        <w:pStyle w:val="Odstavecseseznamem"/>
        <w:numPr>
          <w:ilvl w:val="0"/>
          <w:numId w:val="30"/>
        </w:numPr>
        <w:jc w:val="both"/>
        <w:rPr>
          <w:rFonts w:ascii="Arial" w:hAnsi="Arial" w:cs="Arial"/>
          <w:lang w:val="x-none"/>
        </w:rPr>
      </w:pPr>
      <w:r w:rsidRPr="00446E5D">
        <w:rPr>
          <w:rFonts w:ascii="Arial" w:hAnsi="Arial" w:cs="Arial"/>
        </w:rPr>
        <w:t xml:space="preserve">Následná péče o zeleň (druhá část plnění) bude dokončena nejpozději do </w:t>
      </w:r>
      <w:r w:rsidR="009B3D42" w:rsidRPr="00EB6F44">
        <w:rPr>
          <w:rFonts w:ascii="Arial" w:hAnsi="Arial" w:cs="Arial"/>
          <w:b/>
          <w:bCs/>
          <w:lang w:val="en-US"/>
        </w:rPr>
        <w:t>1</w:t>
      </w:r>
      <w:r w:rsidR="00671020">
        <w:rPr>
          <w:rFonts w:ascii="Arial" w:hAnsi="Arial" w:cs="Arial"/>
          <w:b/>
          <w:bCs/>
          <w:lang w:val="en-US"/>
        </w:rPr>
        <w:t>3</w:t>
      </w:r>
      <w:r w:rsidR="009B3D42" w:rsidRPr="00EB6F44">
        <w:rPr>
          <w:rFonts w:ascii="Arial" w:hAnsi="Arial" w:cs="Arial"/>
          <w:b/>
          <w:bCs/>
          <w:lang w:val="en-US"/>
        </w:rPr>
        <w:t>. 11. 2026.</w:t>
      </w:r>
    </w:p>
    <w:p w14:paraId="2953C025" w14:textId="6E2E4D49"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9B3D42">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21725534"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9B3D42">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43B4D391"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bookmarkStart w:id="13" w:name="_Ref376430432"/>
      <w:r w:rsidR="001F4630">
        <w:rPr>
          <w:rFonts w:ascii="Arial" w:hAnsi="Arial" w:cs="Arial"/>
        </w:rPr>
        <w:t xml:space="preserve">: </w:t>
      </w:r>
      <w:r w:rsidRPr="001F4630">
        <w:rPr>
          <w:rFonts w:ascii="Arial" w:hAnsi="Arial" w:cs="Arial"/>
          <w:b/>
          <w:bCs/>
          <w:lang w:val="x-none"/>
        </w:rPr>
        <w:t xml:space="preserve">do </w:t>
      </w:r>
      <w:r w:rsidR="003C7631">
        <w:rPr>
          <w:rFonts w:ascii="Arial" w:hAnsi="Arial" w:cs="Arial"/>
          <w:b/>
          <w:bCs/>
        </w:rPr>
        <w:t>7</w:t>
      </w:r>
      <w:r w:rsidRPr="001F4630">
        <w:rPr>
          <w:rFonts w:ascii="Arial" w:hAnsi="Arial" w:cs="Arial"/>
          <w:b/>
          <w:bCs/>
          <w:lang w:val="x-none"/>
        </w:rPr>
        <w:t xml:space="preserve"> dnů </w:t>
      </w:r>
      <w:bookmarkEnd w:id="13"/>
      <w:r w:rsidR="001F4630">
        <w:rPr>
          <w:rFonts w:ascii="Arial" w:hAnsi="Arial" w:cs="Arial"/>
          <w:b/>
          <w:bCs/>
        </w:rPr>
        <w:t xml:space="preserve">od </w:t>
      </w:r>
      <w:r w:rsidR="003C7631">
        <w:rPr>
          <w:rFonts w:ascii="Arial" w:hAnsi="Arial" w:cs="Arial"/>
          <w:b/>
          <w:bCs/>
        </w:rPr>
        <w:t xml:space="preserve">nabytí </w:t>
      </w:r>
      <w:r w:rsidR="001F4630">
        <w:rPr>
          <w:rFonts w:ascii="Arial" w:hAnsi="Arial" w:cs="Arial"/>
          <w:b/>
          <w:bCs/>
        </w:rPr>
        <w:t>účinnosti této smlouvy</w:t>
      </w:r>
      <w:r w:rsidRPr="00F5793D">
        <w:rPr>
          <w:rFonts w:ascii="Arial" w:hAnsi="Arial" w:cs="Arial"/>
          <w:lang w:val="x-none"/>
        </w:rPr>
        <w:tab/>
      </w:r>
    </w:p>
    <w:p w14:paraId="412BCEE8" w14:textId="518B037F" w:rsidR="00245C7B" w:rsidRPr="001C65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1C653D" w:rsidRPr="001C653D">
        <w:rPr>
          <w:rFonts w:ascii="Arial" w:hAnsi="Arial" w:cs="Arial"/>
          <w:b/>
          <w:bCs/>
        </w:rPr>
        <w:t>0</w:t>
      </w:r>
      <w:r w:rsidR="001C653D" w:rsidRPr="001C653D">
        <w:rPr>
          <w:rFonts w:ascii="Arial" w:hAnsi="Arial" w:cs="Arial"/>
          <w:b/>
        </w:rPr>
        <w:t>9</w:t>
      </w:r>
      <w:r w:rsidR="00176D60" w:rsidRPr="001C653D">
        <w:rPr>
          <w:rFonts w:ascii="Arial" w:hAnsi="Arial" w:cs="Arial"/>
          <w:b/>
        </w:rPr>
        <w:t>/</w:t>
      </w:r>
      <w:r w:rsidR="00247A9B">
        <w:rPr>
          <w:rFonts w:ascii="Arial" w:hAnsi="Arial" w:cs="Arial"/>
          <w:b/>
        </w:rPr>
        <w:t>20</w:t>
      </w:r>
      <w:r w:rsidR="00176D60" w:rsidRPr="001C653D">
        <w:rPr>
          <w:rFonts w:ascii="Arial" w:hAnsi="Arial" w:cs="Arial"/>
          <w:b/>
        </w:rPr>
        <w:t>2</w:t>
      </w:r>
      <w:r w:rsidR="00BA1EF3" w:rsidRPr="001C653D">
        <w:rPr>
          <w:rFonts w:ascii="Arial" w:hAnsi="Arial" w:cs="Arial"/>
          <w:b/>
        </w:rPr>
        <w:t>3</w:t>
      </w:r>
      <w:r w:rsidR="00176D60" w:rsidRPr="001C653D">
        <w:rPr>
          <w:rFonts w:ascii="Arial" w:hAnsi="Arial" w:cs="Arial"/>
          <w:b/>
        </w:rPr>
        <w:t xml:space="preserve"> </w:t>
      </w:r>
    </w:p>
    <w:p w14:paraId="6482604B" w14:textId="0D88B04C" w:rsidR="00176D60" w:rsidRPr="001C653D" w:rsidRDefault="00245C7B" w:rsidP="007B777C">
      <w:pPr>
        <w:pStyle w:val="Odstavecseseznamem"/>
        <w:numPr>
          <w:ilvl w:val="0"/>
          <w:numId w:val="36"/>
        </w:numPr>
        <w:rPr>
          <w:rFonts w:ascii="Arial" w:hAnsi="Arial" w:cs="Arial"/>
          <w:lang w:val="x-none"/>
        </w:rPr>
      </w:pPr>
      <w:bookmarkStart w:id="14" w:name="_Ref376426038"/>
      <w:r w:rsidRPr="00176D60">
        <w:rPr>
          <w:rFonts w:ascii="Arial" w:hAnsi="Arial" w:cs="Arial"/>
          <w:lang w:val="x-none"/>
        </w:rPr>
        <w:t xml:space="preserve">Termín </w:t>
      </w:r>
      <w:r w:rsidR="000948C5" w:rsidRPr="00176D60">
        <w:rPr>
          <w:rFonts w:ascii="Arial" w:hAnsi="Arial" w:cs="Arial"/>
        </w:rPr>
        <w:t xml:space="preserve">dokončení realizace díla </w:t>
      </w:r>
      <w:bookmarkStart w:id="15" w:name="_Hlk18915359"/>
      <w:r w:rsidR="000948C5" w:rsidRPr="00176D60">
        <w:rPr>
          <w:rFonts w:ascii="Arial" w:hAnsi="Arial" w:cs="Arial"/>
        </w:rPr>
        <w:t>(výsadba)</w:t>
      </w:r>
      <w:bookmarkEnd w:id="15"/>
      <w:r w:rsidRPr="00176D60">
        <w:rPr>
          <w:rFonts w:ascii="Arial" w:hAnsi="Arial" w:cs="Arial"/>
          <w:lang w:val="x-none"/>
        </w:rPr>
        <w:t>:</w:t>
      </w:r>
      <w:r w:rsidR="00217AA7" w:rsidRPr="00176D60">
        <w:rPr>
          <w:rFonts w:ascii="Arial" w:hAnsi="Arial" w:cs="Arial"/>
        </w:rPr>
        <w:t xml:space="preserve"> </w:t>
      </w:r>
      <w:bookmarkEnd w:id="14"/>
      <w:r w:rsidR="00176D60" w:rsidRPr="001C653D">
        <w:rPr>
          <w:rFonts w:ascii="Arial" w:hAnsi="Arial" w:cs="Arial"/>
          <w:b/>
        </w:rPr>
        <w:t xml:space="preserve">15. 11. 2023 </w:t>
      </w:r>
    </w:p>
    <w:p w14:paraId="0F4992A2" w14:textId="6A523778" w:rsidR="009B3D42" w:rsidRPr="001C653D" w:rsidRDefault="00C241A3" w:rsidP="009B3D42">
      <w:pPr>
        <w:pStyle w:val="Odstavecseseznamem"/>
        <w:numPr>
          <w:ilvl w:val="0"/>
          <w:numId w:val="36"/>
        </w:numPr>
        <w:spacing w:after="0"/>
        <w:ind w:left="2874" w:hanging="357"/>
        <w:jc w:val="both"/>
        <w:rPr>
          <w:rFonts w:ascii="Arial" w:hAnsi="Arial" w:cs="Arial"/>
        </w:rPr>
      </w:pPr>
      <w:r w:rsidRPr="001C653D">
        <w:rPr>
          <w:rFonts w:ascii="Arial" w:hAnsi="Arial" w:cs="Arial"/>
          <w:lang w:val="x-none"/>
        </w:rPr>
        <w:t>Termín</w:t>
      </w:r>
      <w:r w:rsidR="000948C5" w:rsidRPr="001C653D">
        <w:rPr>
          <w:rFonts w:ascii="Arial" w:hAnsi="Arial" w:cs="Arial"/>
        </w:rPr>
        <w:t xml:space="preserve"> </w:t>
      </w:r>
      <w:r w:rsidRPr="001C653D">
        <w:rPr>
          <w:rFonts w:ascii="Arial" w:hAnsi="Arial" w:cs="Arial"/>
          <w:lang w:val="x-none"/>
        </w:rPr>
        <w:t>předání a</w:t>
      </w:r>
      <w:r w:rsidRPr="001C653D">
        <w:rPr>
          <w:rFonts w:ascii="Arial" w:hAnsi="Arial" w:cs="Arial"/>
        </w:rPr>
        <w:t xml:space="preserve"> </w:t>
      </w:r>
      <w:r w:rsidRPr="001C653D">
        <w:rPr>
          <w:rFonts w:ascii="Arial" w:hAnsi="Arial" w:cs="Arial"/>
          <w:lang w:val="x-none"/>
        </w:rPr>
        <w:t>převzetí</w:t>
      </w:r>
      <w:r w:rsidRPr="001C653D">
        <w:rPr>
          <w:rFonts w:ascii="Arial" w:hAnsi="Arial" w:cs="Arial"/>
        </w:rPr>
        <w:t xml:space="preserve"> díla</w:t>
      </w:r>
      <w:r w:rsidR="000948C5" w:rsidRPr="001C653D">
        <w:rPr>
          <w:rFonts w:ascii="Arial" w:hAnsi="Arial" w:cs="Arial"/>
        </w:rPr>
        <w:t xml:space="preserve"> po ukončení tříleté péče o</w:t>
      </w:r>
      <w:r w:rsidR="009B3D42" w:rsidRPr="001C653D">
        <w:rPr>
          <w:rFonts w:ascii="Arial" w:hAnsi="Arial" w:cs="Arial"/>
        </w:rPr>
        <w:t> </w:t>
      </w:r>
      <w:r w:rsidR="000948C5" w:rsidRPr="001C653D">
        <w:rPr>
          <w:rFonts w:ascii="Arial" w:hAnsi="Arial" w:cs="Arial"/>
        </w:rPr>
        <w:t>vysazený porost</w:t>
      </w:r>
      <w:r w:rsidR="001C5C37" w:rsidRPr="001C653D">
        <w:rPr>
          <w:rFonts w:ascii="Arial" w:hAnsi="Arial" w:cs="Arial"/>
        </w:rPr>
        <w:t>:</w:t>
      </w:r>
      <w:r w:rsidRPr="001C653D">
        <w:rPr>
          <w:rFonts w:ascii="Arial" w:hAnsi="Arial" w:cs="Arial"/>
        </w:rPr>
        <w:t xml:space="preserve"> </w:t>
      </w:r>
      <w:bookmarkStart w:id="16" w:name="_Hlk18915445"/>
      <w:r w:rsidR="00176D60" w:rsidRPr="001C653D">
        <w:rPr>
          <w:rFonts w:ascii="Arial" w:hAnsi="Arial" w:cs="Arial"/>
          <w:b/>
        </w:rPr>
        <w:t>1</w:t>
      </w:r>
      <w:r w:rsidR="00671020">
        <w:rPr>
          <w:rFonts w:ascii="Arial" w:hAnsi="Arial" w:cs="Arial"/>
          <w:b/>
        </w:rPr>
        <w:t>3</w:t>
      </w:r>
      <w:r w:rsidR="00176D60" w:rsidRPr="001C653D">
        <w:rPr>
          <w:rFonts w:ascii="Arial" w:hAnsi="Arial" w:cs="Arial"/>
          <w:b/>
        </w:rPr>
        <w:t xml:space="preserve">. 11. 2026 </w:t>
      </w:r>
      <w:bookmarkStart w:id="17" w:name="_Ref376426040"/>
      <w:bookmarkEnd w:id="16"/>
    </w:p>
    <w:p w14:paraId="581B8F63" w14:textId="28ACFBEE" w:rsidR="00C241A3" w:rsidRPr="009B3D42" w:rsidRDefault="00245C7B" w:rsidP="009B3D42">
      <w:pPr>
        <w:ind w:left="2520"/>
        <w:jc w:val="both"/>
        <w:rPr>
          <w:rFonts w:ascii="Arial" w:hAnsi="Arial" w:cs="Arial"/>
        </w:rPr>
      </w:pPr>
      <w:r w:rsidRPr="009B3D42">
        <w:rPr>
          <w:rFonts w:ascii="Arial" w:hAnsi="Arial" w:cs="Arial"/>
          <w:lang w:val="x-none"/>
        </w:rPr>
        <w:t>(protokolární předání a převzetí řádně dokončeného díla</w:t>
      </w:r>
      <w:bookmarkEnd w:id="17"/>
      <w:r w:rsidRPr="009B3D42">
        <w:rPr>
          <w:rFonts w:ascii="Arial" w:hAnsi="Arial" w:cs="Arial"/>
        </w:rPr>
        <w:t>)</w:t>
      </w:r>
    </w:p>
    <w:p w14:paraId="17FA51E1" w14:textId="77777777" w:rsidR="00A52619" w:rsidRPr="00A52619" w:rsidRDefault="00245C7B" w:rsidP="00A52619">
      <w:pPr>
        <w:pStyle w:val="Odstavecseseznamem"/>
        <w:numPr>
          <w:ilvl w:val="0"/>
          <w:numId w:val="30"/>
        </w:numPr>
        <w:jc w:val="both"/>
        <w:rPr>
          <w:rFonts w:ascii="Arial" w:hAnsi="Arial" w:cs="Arial"/>
        </w:rPr>
      </w:pPr>
      <w:bookmarkStart w:id="18" w:name="_Ref376425258"/>
      <w:r w:rsidRPr="00F5793D">
        <w:rPr>
          <w:rFonts w:ascii="Arial" w:hAnsi="Arial" w:cs="Arial"/>
          <w:lang w:val="x-none"/>
        </w:rPr>
        <w:t xml:space="preserve">Zhotovitel se dále zavazuje provést dílo v  termínech uvedených v </w:t>
      </w:r>
      <w:bookmarkStart w:id="19"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w:t>
      </w:r>
      <w:r w:rsidRPr="00F5793D">
        <w:rPr>
          <w:rFonts w:ascii="Arial" w:hAnsi="Arial" w:cs="Arial"/>
          <w:lang w:val="x-none"/>
        </w:rPr>
        <w:lastRenderedPageBreak/>
        <w:t xml:space="preserve">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8"/>
      <w:bookmarkEnd w:id="19"/>
    </w:p>
    <w:p w14:paraId="64902456" w14:textId="7A9DEF82" w:rsidR="00245C7B" w:rsidRPr="00A52619" w:rsidRDefault="00245C7B" w:rsidP="00A52619">
      <w:pPr>
        <w:ind w:left="708"/>
        <w:jc w:val="both"/>
        <w:rPr>
          <w:rFonts w:ascii="Arial" w:hAnsi="Arial" w:cs="Arial"/>
        </w:rPr>
      </w:pPr>
      <w:r w:rsidRPr="00A52619">
        <w:rPr>
          <w:rFonts w:ascii="Arial" w:hAnsi="Arial" w:cs="Arial"/>
        </w:rPr>
        <w:t>Uzlové body – definované fáze díla:</w:t>
      </w:r>
    </w:p>
    <w:p w14:paraId="015782E2" w14:textId="5E5906CA" w:rsidR="00245C7B" w:rsidRPr="00F5793D" w:rsidRDefault="00C4399D" w:rsidP="00245C7B">
      <w:pPr>
        <w:pStyle w:val="Odstavecseseznamem"/>
        <w:jc w:val="both"/>
        <w:rPr>
          <w:rFonts w:ascii="Arial" w:hAnsi="Arial" w:cs="Arial"/>
        </w:rPr>
      </w:pPr>
      <w:proofErr w:type="spellStart"/>
      <w:r w:rsidRPr="00C4399D">
        <w:rPr>
          <w:rFonts w:ascii="Arial" w:hAnsi="Arial" w:cs="Arial"/>
          <w:lang w:val="en-US"/>
        </w:rPr>
        <w:t>Příprava</w:t>
      </w:r>
      <w:proofErr w:type="spellEnd"/>
      <w:r w:rsidRPr="00C4399D">
        <w:rPr>
          <w:rFonts w:ascii="Arial" w:hAnsi="Arial" w:cs="Arial"/>
          <w:lang w:val="en-US"/>
        </w:rPr>
        <w:t xml:space="preserve"> </w:t>
      </w:r>
      <w:proofErr w:type="spellStart"/>
      <w:r w:rsidRPr="00C4399D">
        <w:rPr>
          <w:rFonts w:ascii="Arial" w:hAnsi="Arial" w:cs="Arial"/>
          <w:lang w:val="en-US"/>
        </w:rPr>
        <w:t>půdy</w:t>
      </w:r>
      <w:proofErr w:type="spellEnd"/>
      <w:r w:rsidR="006D5C6E">
        <w:rPr>
          <w:rFonts w:ascii="Arial" w:hAnsi="Arial" w:cs="Arial"/>
          <w:lang w:val="en-US"/>
        </w:rPr>
        <w:t>,</w:t>
      </w:r>
      <w:r w:rsidRPr="00C4399D">
        <w:rPr>
          <w:rFonts w:ascii="Arial" w:hAnsi="Arial" w:cs="Arial"/>
          <w:lang w:val="en-US"/>
        </w:rPr>
        <w:t xml:space="preserve"> </w:t>
      </w:r>
      <w:proofErr w:type="spellStart"/>
      <w:r w:rsidRPr="00C4399D">
        <w:rPr>
          <w:rFonts w:ascii="Arial" w:hAnsi="Arial" w:cs="Arial"/>
          <w:lang w:val="en-US"/>
        </w:rPr>
        <w:t>zatravnění</w:t>
      </w:r>
      <w:proofErr w:type="spellEnd"/>
      <w:r w:rsidRPr="00C4399D">
        <w:rPr>
          <w:rFonts w:ascii="Arial" w:hAnsi="Arial" w:cs="Arial"/>
          <w:lang w:val="en-US"/>
        </w:rPr>
        <w:t xml:space="preserve"> </w:t>
      </w:r>
      <w:proofErr w:type="spellStart"/>
      <w:r w:rsidRPr="00C4399D">
        <w:rPr>
          <w:rFonts w:ascii="Arial" w:hAnsi="Arial" w:cs="Arial"/>
          <w:lang w:val="en-US"/>
        </w:rPr>
        <w:t>ploch</w:t>
      </w:r>
      <w:proofErr w:type="spellEnd"/>
      <w:r w:rsidR="00245C7B" w:rsidRPr="00F5793D">
        <w:rPr>
          <w:rFonts w:ascii="Arial" w:hAnsi="Arial" w:cs="Arial"/>
        </w:rPr>
        <w:t xml:space="preserve"> </w:t>
      </w:r>
      <w:r w:rsidR="006D5C6E">
        <w:rPr>
          <w:rFonts w:ascii="Arial" w:hAnsi="Arial" w:cs="Arial"/>
        </w:rPr>
        <w:t>a stavba oplocenky</w:t>
      </w:r>
      <w:r w:rsidR="00245C7B" w:rsidRPr="00F5793D">
        <w:rPr>
          <w:rFonts w:ascii="Arial" w:hAnsi="Arial" w:cs="Arial"/>
        </w:rPr>
        <w:t xml:space="preserve"> - termín plnění do: </w:t>
      </w:r>
      <w:r w:rsidR="00AF15AF">
        <w:rPr>
          <w:rFonts w:ascii="Arial" w:hAnsi="Arial" w:cs="Arial"/>
        </w:rPr>
        <w:t>2. 10.</w:t>
      </w:r>
      <w:r>
        <w:rPr>
          <w:rFonts w:ascii="Arial" w:hAnsi="Arial" w:cs="Arial"/>
        </w:rPr>
        <w:t xml:space="preserve"> 2023</w:t>
      </w:r>
    </w:p>
    <w:p w14:paraId="1544C42A" w14:textId="61110D61" w:rsidR="00245C7B" w:rsidRPr="00F5793D" w:rsidRDefault="004C69F0" w:rsidP="00245C7B">
      <w:pPr>
        <w:pStyle w:val="Odstavecseseznamem"/>
        <w:jc w:val="both"/>
        <w:rPr>
          <w:rFonts w:ascii="Arial" w:hAnsi="Arial" w:cs="Arial"/>
          <w:bCs/>
          <w:lang w:val="en-US"/>
        </w:rPr>
      </w:pPr>
      <w:proofErr w:type="spellStart"/>
      <w:r w:rsidRPr="004C69F0">
        <w:rPr>
          <w:rFonts w:ascii="Arial" w:hAnsi="Arial" w:cs="Arial"/>
          <w:lang w:val="en-US"/>
        </w:rPr>
        <w:t>Výsadba</w:t>
      </w:r>
      <w:proofErr w:type="spellEnd"/>
      <w:r w:rsidRPr="004C69F0">
        <w:rPr>
          <w:rFonts w:ascii="Arial" w:hAnsi="Arial" w:cs="Arial"/>
          <w:lang w:val="en-US"/>
        </w:rPr>
        <w:t xml:space="preserve"> </w:t>
      </w:r>
      <w:proofErr w:type="spellStart"/>
      <w:r w:rsidRPr="004C69F0">
        <w:rPr>
          <w:rFonts w:ascii="Arial" w:hAnsi="Arial" w:cs="Arial"/>
          <w:lang w:val="en-US"/>
        </w:rPr>
        <w:t>dřevin</w:t>
      </w:r>
      <w:proofErr w:type="spellEnd"/>
      <w:r w:rsidR="00245C7B" w:rsidRPr="00F5793D">
        <w:rPr>
          <w:rFonts w:ascii="Arial" w:hAnsi="Arial" w:cs="Arial"/>
        </w:rPr>
        <w:t xml:space="preserve"> - termín plnění do: </w:t>
      </w:r>
      <w:r>
        <w:rPr>
          <w:rFonts w:ascii="Arial" w:hAnsi="Arial" w:cs="Arial"/>
        </w:rPr>
        <w:t>15. 11. 2023</w:t>
      </w:r>
    </w:p>
    <w:p w14:paraId="64AA394F" w14:textId="77777777" w:rsidR="004C69F0" w:rsidRPr="00F5793D" w:rsidRDefault="004C69F0" w:rsidP="00245C7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20"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1590AA39" w14:textId="2973B80D" w:rsidR="004C69F0" w:rsidRDefault="004C69F0" w:rsidP="004C69F0">
      <w:pPr>
        <w:pStyle w:val="Odstavecseseznamem"/>
        <w:numPr>
          <w:ilvl w:val="0"/>
          <w:numId w:val="47"/>
        </w:numPr>
        <w:ind w:left="993" w:hanging="256"/>
        <w:jc w:val="both"/>
        <w:rPr>
          <w:rFonts w:ascii="Arial" w:hAnsi="Arial" w:cs="Arial"/>
        </w:rPr>
      </w:pPr>
      <w:r>
        <w:rPr>
          <w:rFonts w:ascii="Arial" w:hAnsi="Arial" w:cs="Arial"/>
        </w:rPr>
        <w:t>r</w:t>
      </w:r>
      <w:r w:rsidR="00856FC8" w:rsidRPr="004C69F0">
        <w:rPr>
          <w:rFonts w:ascii="Arial" w:hAnsi="Arial" w:cs="Arial"/>
        </w:rPr>
        <w:t>ok</w:t>
      </w:r>
      <w:r>
        <w:rPr>
          <w:rFonts w:ascii="Arial" w:hAnsi="Arial" w:cs="Arial"/>
        </w:rPr>
        <w:t xml:space="preserve"> do 15. 11. 2024</w:t>
      </w:r>
    </w:p>
    <w:p w14:paraId="40DFA44A" w14:textId="4172A8D6" w:rsidR="00856FC8" w:rsidRDefault="004C69F0" w:rsidP="004C69F0">
      <w:pPr>
        <w:pStyle w:val="Odstavecseseznamem"/>
        <w:numPr>
          <w:ilvl w:val="0"/>
          <w:numId w:val="47"/>
        </w:numPr>
        <w:ind w:left="993" w:hanging="256"/>
        <w:jc w:val="both"/>
        <w:rPr>
          <w:rFonts w:ascii="Arial" w:hAnsi="Arial" w:cs="Arial"/>
        </w:rPr>
      </w:pPr>
      <w:r>
        <w:rPr>
          <w:rFonts w:ascii="Arial" w:hAnsi="Arial" w:cs="Arial"/>
        </w:rPr>
        <w:t>rok</w:t>
      </w:r>
      <w:r w:rsidR="00856FC8" w:rsidRPr="004C69F0">
        <w:rPr>
          <w:rFonts w:ascii="Arial" w:hAnsi="Arial" w:cs="Arial"/>
        </w:rPr>
        <w:t xml:space="preserve"> </w:t>
      </w:r>
      <w:r>
        <w:rPr>
          <w:rFonts w:ascii="Arial" w:hAnsi="Arial" w:cs="Arial"/>
        </w:rPr>
        <w:t>do 1</w:t>
      </w:r>
      <w:r w:rsidR="00671020">
        <w:rPr>
          <w:rFonts w:ascii="Arial" w:hAnsi="Arial" w:cs="Arial"/>
        </w:rPr>
        <w:t>4</w:t>
      </w:r>
      <w:r>
        <w:rPr>
          <w:rFonts w:ascii="Arial" w:hAnsi="Arial" w:cs="Arial"/>
        </w:rPr>
        <w:t xml:space="preserve">. 11. 2025 </w:t>
      </w:r>
    </w:p>
    <w:p w14:paraId="680207B7" w14:textId="08DCD05A" w:rsidR="00693320" w:rsidRDefault="004C69F0" w:rsidP="004C69F0">
      <w:pPr>
        <w:pStyle w:val="Odstavecseseznamem"/>
        <w:numPr>
          <w:ilvl w:val="0"/>
          <w:numId w:val="47"/>
        </w:numPr>
        <w:ind w:left="993" w:hanging="256"/>
        <w:jc w:val="both"/>
        <w:rPr>
          <w:rFonts w:ascii="Arial" w:hAnsi="Arial" w:cs="Arial"/>
        </w:rPr>
      </w:pPr>
      <w:r>
        <w:rPr>
          <w:rFonts w:ascii="Arial" w:hAnsi="Arial" w:cs="Arial"/>
        </w:rPr>
        <w:t>rok do 1</w:t>
      </w:r>
      <w:r w:rsidR="00671020">
        <w:rPr>
          <w:rFonts w:ascii="Arial" w:hAnsi="Arial" w:cs="Arial"/>
        </w:rPr>
        <w:t>3</w:t>
      </w:r>
      <w:r>
        <w:rPr>
          <w:rFonts w:ascii="Arial" w:hAnsi="Arial" w:cs="Arial"/>
        </w:rPr>
        <w:t>. 11. 2026</w:t>
      </w:r>
      <w:bookmarkEnd w:id="20"/>
    </w:p>
    <w:p w14:paraId="505685AF" w14:textId="77777777" w:rsidR="004C69F0" w:rsidRPr="004C69F0" w:rsidRDefault="004C69F0" w:rsidP="004C69F0">
      <w:pPr>
        <w:ind w:left="737"/>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0A3F0B19"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391C4730"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4C69F0">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1AD6FC85"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4C69F0">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07058A3"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8768AC">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32510D5B"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373772">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lastRenderedPageBreak/>
        <w:t>Zhotovitel je povinen zajistit po celou dobu plnění veřejné zakázky následující podmínky společensky odpovědného veřejného zadávání:</w:t>
      </w:r>
    </w:p>
    <w:p w14:paraId="4D19E01D" w14:textId="696A98A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373772">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939804C"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373772">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373772">
        <w:rPr>
          <w:rFonts w:ascii="Arial" w:hAnsi="Arial" w:cs="Arial"/>
          <w:b/>
          <w:u w:val="single"/>
        </w:rPr>
        <w:t>Čl.</w:t>
      </w:r>
      <w:r w:rsidR="003E578B" w:rsidRPr="00373772">
        <w:rPr>
          <w:rFonts w:ascii="Arial" w:hAnsi="Arial" w:cs="Arial"/>
          <w:b/>
          <w:u w:val="single"/>
        </w:rPr>
        <w:t xml:space="preserve"> VIII   </w:t>
      </w:r>
      <w:r w:rsidR="00646665" w:rsidRPr="00F5793D">
        <w:rPr>
          <w:rFonts w:ascii="Arial" w:hAnsi="Arial" w:cs="Arial"/>
          <w:b/>
          <w:u w:val="single"/>
        </w:rPr>
        <w:t>Pojištění zhotovitele</w:t>
      </w:r>
    </w:p>
    <w:p w14:paraId="1F99C357" w14:textId="730E54F4"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bookmarkStart w:id="21" w:name="_Hlk130369985"/>
      <w:r w:rsidRPr="00F5793D">
        <w:rPr>
          <w:rFonts w:ascii="Arial" w:hAnsi="Arial" w:cs="Arial"/>
        </w:rPr>
        <w:t>v</w:t>
      </w:r>
      <w:r w:rsidR="00373772">
        <w:rPr>
          <w:rFonts w:ascii="Arial" w:hAnsi="Arial" w:cs="Arial"/>
        </w:rPr>
        <w:t xml:space="preserve"> minimální </w:t>
      </w:r>
      <w:r w:rsidRPr="00F5793D">
        <w:rPr>
          <w:rFonts w:ascii="Arial" w:hAnsi="Arial" w:cs="Arial"/>
        </w:rPr>
        <w:t xml:space="preserve">výši </w:t>
      </w:r>
      <w:r w:rsidR="00373772">
        <w:rPr>
          <w:rFonts w:ascii="Arial" w:hAnsi="Arial" w:cs="Arial"/>
        </w:rPr>
        <w:t>celkové ceny za provedení díla vč. DPH uvedené v čl. III odst. 4. této smlouvy</w:t>
      </w:r>
      <w:bookmarkEnd w:id="21"/>
      <w:r w:rsidR="00373772">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4BEDB11"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AF33B1">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6D1665DC" w14:textId="77777777" w:rsidR="00AF33B1" w:rsidRDefault="00AF33B1" w:rsidP="00F90A79">
      <w:pPr>
        <w:jc w:val="center"/>
        <w:rPr>
          <w:rFonts w:ascii="Arial" w:hAnsi="Arial" w:cs="Arial"/>
          <w:b/>
          <w:u w:val="single"/>
        </w:rPr>
      </w:pPr>
    </w:p>
    <w:p w14:paraId="00307A5A" w14:textId="18E6E61B"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D120E8E"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247A9B">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D6CFBC4"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5414CC7A"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AF33B1">
        <w:rPr>
          <w:rFonts w:ascii="Arial" w:hAnsi="Arial" w:cs="Arial"/>
        </w:rPr>
        <w:t> </w:t>
      </w:r>
      <w:r w:rsidRPr="00F5793D">
        <w:rPr>
          <w:rFonts w:ascii="Arial" w:hAnsi="Arial" w:cs="Arial"/>
        </w:rPr>
        <w:t xml:space="preserve">termínech nezbytných pro řádné provádění kontroly, nejméně však 1x měsíčně. </w:t>
      </w:r>
      <w:bookmarkStart w:id="24"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4"/>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lastRenderedPageBreak/>
        <w:t>Objednatel je povinen oznámit konání kontrolního dne písemně nejméně 5 dnů před jeho konáním.</w:t>
      </w:r>
    </w:p>
    <w:p w14:paraId="775AB6C2" w14:textId="41001FFC"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BBB3D09" w:rsidR="00414852" w:rsidRPr="00FF0490"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w:t>
      </w:r>
      <w:bookmarkStart w:id="25" w:name="_Hlk130370251"/>
      <w:r w:rsidRPr="00F5793D">
        <w:rPr>
          <w:rFonts w:ascii="Arial" w:hAnsi="Arial" w:cs="Arial"/>
          <w:lang w:val="x-none"/>
        </w:rPr>
        <w:t xml:space="preserve">pro </w:t>
      </w:r>
      <w:r w:rsidR="00FF0490" w:rsidRPr="00FF0490">
        <w:rPr>
          <w:rFonts w:ascii="Arial" w:hAnsi="Arial" w:cs="Arial"/>
          <w:lang w:val="en-US"/>
        </w:rPr>
        <w:t>Ústecký kraj,</w:t>
      </w:r>
      <w:r w:rsidRPr="00FF0490">
        <w:rPr>
          <w:rFonts w:ascii="Arial" w:hAnsi="Arial" w:cs="Arial"/>
          <w:lang w:val="en-US"/>
        </w:rPr>
        <w:t xml:space="preserve"> Pobočka </w:t>
      </w:r>
      <w:r w:rsidR="00FF0490" w:rsidRPr="00FF0490">
        <w:rPr>
          <w:rFonts w:ascii="Arial" w:hAnsi="Arial" w:cs="Arial"/>
          <w:lang w:val="en-US"/>
        </w:rPr>
        <w:t>Louny</w:t>
      </w:r>
      <w:bookmarkEnd w:id="25"/>
      <w:r w:rsidR="00FF0490">
        <w:rPr>
          <w:rFonts w:ascii="Arial" w:hAnsi="Arial" w:cs="Arial"/>
        </w:rPr>
        <w:t>.</w:t>
      </w:r>
      <w:r w:rsidRPr="00FF0490">
        <w:rPr>
          <w:rFonts w:ascii="Arial" w:hAnsi="Arial" w:cs="Arial"/>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6"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6"/>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617EBBAC"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7"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FF0490">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7"/>
    </w:p>
    <w:p w14:paraId="3B7974AB" w14:textId="41FAD8A3"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FF0490">
        <w:rPr>
          <w:rFonts w:cs="Arial"/>
          <w:b w:val="0"/>
          <w:szCs w:val="22"/>
          <w:u w:val="none"/>
          <w:lang w:val="cs-CZ"/>
        </w:rPr>
        <w:t> </w:t>
      </w:r>
      <w:r w:rsidRPr="00F5793D">
        <w:rPr>
          <w:rFonts w:cs="Arial"/>
          <w:b w:val="0"/>
          <w:szCs w:val="22"/>
          <w:u w:val="none"/>
          <w:lang w:val="cs-CZ"/>
        </w:rPr>
        <w:t>předání a převzetí díla bude uvedeno zejména:</w:t>
      </w:r>
    </w:p>
    <w:p w14:paraId="48E3A7FA" w14:textId="0A864974" w:rsidR="00E23E3E" w:rsidRPr="00F5793D" w:rsidRDefault="00E23E3E" w:rsidP="004B71D8">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r w:rsidR="00247A9B">
        <w:rPr>
          <w:rFonts w:cs="Arial"/>
          <w:szCs w:val="22"/>
          <w:lang w:val="cs-CZ" w:eastAsia="en-US"/>
        </w:rPr>
        <w:t>.</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lastRenderedPageBreak/>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1DFE0AF2"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w:t>
      </w:r>
      <w:r w:rsidR="00FF0490">
        <w:rPr>
          <w:rFonts w:ascii="Arial" w:hAnsi="Arial" w:cs="Arial"/>
        </w:rPr>
        <w:t> </w:t>
      </w:r>
      <w:r w:rsidRPr="00F5793D">
        <w:rPr>
          <w:rFonts w:ascii="Arial" w:hAnsi="Arial" w:cs="Arial"/>
        </w:rPr>
        <w:t>odstranění drobných vad a</w:t>
      </w:r>
      <w:r w:rsidR="00FF0490">
        <w:rPr>
          <w:rFonts w:ascii="Arial" w:hAnsi="Arial" w:cs="Arial"/>
        </w:rPr>
        <w:t> </w:t>
      </w:r>
      <w:r w:rsidRPr="00F5793D">
        <w:rPr>
          <w:rFonts w:ascii="Arial" w:hAnsi="Arial" w:cs="Arial"/>
        </w:rPr>
        <w:t>nedodělků bude sepsán samostatný protokol o</w:t>
      </w:r>
      <w:r w:rsidR="00FF0490">
        <w:rPr>
          <w:rFonts w:ascii="Arial" w:hAnsi="Arial" w:cs="Arial"/>
        </w:rPr>
        <w:t> </w:t>
      </w:r>
      <w:r w:rsidRPr="00F5793D">
        <w:rPr>
          <w:rFonts w:ascii="Arial" w:hAnsi="Arial" w:cs="Arial"/>
        </w:rPr>
        <w:t>odstranění drobných vad a</w:t>
      </w:r>
      <w:r w:rsidR="00FF0490">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FF0490">
      <w:pP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0870194" w:rsidR="00395F22" w:rsidRPr="00F5793D" w:rsidRDefault="00395F22" w:rsidP="00EF6D19">
      <w:pPr>
        <w:pStyle w:val="Odstavecseseznamem"/>
        <w:numPr>
          <w:ilvl w:val="0"/>
          <w:numId w:val="31"/>
        </w:numPr>
        <w:jc w:val="both"/>
        <w:rPr>
          <w:rFonts w:ascii="Arial" w:hAnsi="Arial" w:cs="Arial"/>
        </w:rPr>
      </w:pPr>
      <w:bookmarkStart w:id="28" w:name="_Hlk43988301"/>
      <w:bookmarkStart w:id="29"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FF0490">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8"/>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9"/>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30"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30"/>
    </w:p>
    <w:p w14:paraId="1E69213D" w14:textId="66545D2F" w:rsidR="00502776" w:rsidRPr="00FF0490" w:rsidRDefault="00502776" w:rsidP="00EF6D19">
      <w:pPr>
        <w:pStyle w:val="Odstavecseseznamem"/>
        <w:numPr>
          <w:ilvl w:val="0"/>
          <w:numId w:val="31"/>
        </w:numPr>
        <w:jc w:val="both"/>
        <w:rPr>
          <w:rFonts w:ascii="Arial" w:hAnsi="Arial" w:cs="Arial"/>
          <w:i/>
          <w:lang w:val="x-none"/>
        </w:rPr>
      </w:pPr>
      <w:bookmarkStart w:id="31" w:name="_Ref376379666"/>
      <w:r w:rsidRPr="00FF0490">
        <w:rPr>
          <w:rFonts w:ascii="Arial" w:hAnsi="Arial" w:cs="Arial"/>
          <w:lang w:val="x-none"/>
        </w:rPr>
        <w:t>Zhotovitel se zavazuje uhradit smluvní pokutu ve výši 0,03 % z celkové ceny díla bez DPH</w:t>
      </w:r>
      <w:r w:rsidRPr="00FF0490" w:rsidDel="00275DB5">
        <w:rPr>
          <w:rFonts w:ascii="Arial" w:hAnsi="Arial" w:cs="Arial"/>
          <w:lang w:val="x-none"/>
        </w:rPr>
        <w:t xml:space="preserve"> </w:t>
      </w:r>
      <w:r w:rsidRPr="00FF0490">
        <w:rPr>
          <w:rFonts w:ascii="Arial" w:hAnsi="Arial" w:cs="Arial"/>
          <w:lang w:val="x-none"/>
        </w:rPr>
        <w:t xml:space="preserve">za každý i započatý </w:t>
      </w:r>
      <w:r w:rsidRPr="00FF0490">
        <w:rPr>
          <w:rFonts w:ascii="Arial" w:hAnsi="Arial" w:cs="Arial"/>
        </w:rPr>
        <w:t xml:space="preserve">kalendářní </w:t>
      </w:r>
      <w:r w:rsidRPr="00FF0490">
        <w:rPr>
          <w:rFonts w:ascii="Arial" w:hAnsi="Arial" w:cs="Arial"/>
          <w:lang w:val="x-none"/>
        </w:rPr>
        <w:t xml:space="preserve">den prodlení s dílčími termíny jednotlivých fází </w:t>
      </w:r>
      <w:r w:rsidR="00360125" w:rsidRPr="00FF0490">
        <w:rPr>
          <w:rFonts w:ascii="Arial" w:hAnsi="Arial" w:cs="Arial"/>
        </w:rPr>
        <w:t xml:space="preserve">plnění díla </w:t>
      </w:r>
      <w:r w:rsidRPr="00FF0490">
        <w:rPr>
          <w:rFonts w:ascii="Arial" w:hAnsi="Arial" w:cs="Arial"/>
          <w:lang w:val="x-none"/>
        </w:rPr>
        <w:t xml:space="preserve">dle </w:t>
      </w:r>
      <w:r w:rsidRPr="00FF0490">
        <w:rPr>
          <w:rFonts w:ascii="Arial" w:hAnsi="Arial" w:cs="Arial"/>
        </w:rPr>
        <w:t xml:space="preserve"> </w:t>
      </w:r>
      <w:r w:rsidRPr="00FF0490">
        <w:rPr>
          <w:rFonts w:ascii="Arial" w:hAnsi="Arial" w:cs="Arial"/>
          <w:lang w:val="x-none"/>
        </w:rPr>
        <w:t>této smlouvy</w:t>
      </w:r>
      <w:r w:rsidRPr="00FF0490">
        <w:rPr>
          <w:rFonts w:ascii="Arial" w:hAnsi="Arial" w:cs="Arial"/>
          <w:i/>
          <w:lang w:val="x-none"/>
        </w:rPr>
        <w:t>.</w:t>
      </w:r>
      <w:bookmarkEnd w:id="31"/>
      <w:r w:rsidRPr="00FF0490">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2"/>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5DD7CF6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247A9B">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5DCE0512" w:rsidR="00F6425C" w:rsidRPr="00825AFF" w:rsidRDefault="00A16AFD" w:rsidP="007102FD">
      <w:pPr>
        <w:pStyle w:val="Odstavecseseznamem"/>
        <w:numPr>
          <w:ilvl w:val="0"/>
          <w:numId w:val="31"/>
        </w:numPr>
        <w:jc w:val="both"/>
        <w:rPr>
          <w:rFonts w:ascii="Arial" w:hAnsi="Arial" w:cs="Arial"/>
          <w:lang w:val="x-none"/>
        </w:rPr>
      </w:pPr>
      <w:bookmarkStart w:id="33"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247A9B">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33"/>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F5793D">
        <w:rPr>
          <w:rFonts w:ascii="Arial" w:hAnsi="Arial" w:cs="Arial"/>
          <w:lang w:val="x-none"/>
        </w:rPr>
        <w:lastRenderedPageBreak/>
        <w:t xml:space="preserve">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5" w:name="_Hlk72494975"/>
      <w:r w:rsidR="00C43A78">
        <w:rPr>
          <w:rFonts w:ascii="Arial" w:hAnsi="Arial" w:cs="Arial"/>
        </w:rPr>
        <w:t>, a nebo</w:t>
      </w:r>
      <w:r w:rsidRPr="00F5793D">
        <w:rPr>
          <w:rFonts w:ascii="Arial" w:hAnsi="Arial" w:cs="Arial"/>
          <w:lang w:val="x-none"/>
        </w:rPr>
        <w:t xml:space="preserve"> </w:t>
      </w:r>
      <w:bookmarkEnd w:id="35"/>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6" w:name="_Hlk72495002"/>
      <w:r w:rsidR="00C43A78">
        <w:rPr>
          <w:rFonts w:ascii="Arial" w:hAnsi="Arial" w:cs="Arial"/>
        </w:rPr>
        <w:t xml:space="preserve">ukončit činnost a </w:t>
      </w:r>
      <w:bookmarkEnd w:id="3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6A139D6E"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57731A">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38C8F8BD"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57731A">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7" w:name="_Hlk72495040"/>
    </w:p>
    <w:p w14:paraId="6E87E8DF" w14:textId="2027324F"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6C29F7">
        <w:rPr>
          <w:rFonts w:ascii="Arial" w:eastAsiaTheme="minorHAnsi" w:hAnsi="Arial" w:cs="Arial"/>
          <w:sz w:val="22"/>
          <w:szCs w:val="22"/>
          <w:lang w:val="x-none" w:eastAsia="en-US"/>
        </w:rPr>
        <w:lastRenderedPageBreak/>
        <w:t xml:space="preserve">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0A8532D2" w:rsidR="00C43A78" w:rsidRPr="006C29F7" w:rsidRDefault="00C43A78" w:rsidP="003E2862">
      <w:pPr>
        <w:pStyle w:val="Bezmezer"/>
        <w:numPr>
          <w:ilvl w:val="0"/>
          <w:numId w:val="49"/>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304BD625" w:rsidR="00C43A78" w:rsidRPr="006C29F7" w:rsidRDefault="00C43A78" w:rsidP="003E2862">
      <w:pPr>
        <w:pStyle w:val="Bezmezer"/>
        <w:numPr>
          <w:ilvl w:val="0"/>
          <w:numId w:val="49"/>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368995DC" w14:textId="77777777" w:rsidR="003E2862" w:rsidRDefault="00C43A78" w:rsidP="003E2862">
      <w:pPr>
        <w:pStyle w:val="Bezmezer"/>
        <w:numPr>
          <w:ilvl w:val="0"/>
          <w:numId w:val="49"/>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57731A">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w:t>
      </w:r>
      <w:r w:rsidR="0057731A">
        <w:rPr>
          <w:rFonts w:ascii="Arial" w:eastAsiaTheme="minorHAnsi" w:hAnsi="Arial" w:cs="Arial"/>
          <w:sz w:val="22"/>
          <w:szCs w:val="22"/>
          <w:lang w:eastAsia="en-US"/>
        </w:rPr>
        <w:t>-</w:t>
      </w:r>
      <w:proofErr w:type="spellStart"/>
      <w:r w:rsidRPr="006C29F7">
        <w:rPr>
          <w:rFonts w:ascii="Arial" w:eastAsiaTheme="minorHAnsi" w:hAnsi="Arial" w:cs="Arial"/>
          <w:sz w:val="22"/>
          <w:szCs w:val="22"/>
          <w:lang w:val="x-none" w:eastAsia="en-US"/>
        </w:rPr>
        <w:t>li</w:t>
      </w:r>
      <w:proofErr w:type="spellEnd"/>
      <w:r w:rsidRPr="006C29F7">
        <w:rPr>
          <w:rFonts w:ascii="Arial" w:eastAsiaTheme="minorHAnsi" w:hAnsi="Arial" w:cs="Arial"/>
          <w:sz w:val="22"/>
          <w:szCs w:val="22"/>
          <w:lang w:val="x-none" w:eastAsia="en-US"/>
        </w:rPr>
        <w:t xml:space="preserve"> písemnost zasílána prostřednictvím datové zprávy do datové schránky ve smyslu ZDS; nebo </w:t>
      </w:r>
    </w:p>
    <w:p w14:paraId="1E113905" w14:textId="213CDA26" w:rsidR="00C43A78" w:rsidRPr="006C29F7" w:rsidRDefault="00C43A78" w:rsidP="003E2862">
      <w:pPr>
        <w:pStyle w:val="Bezmezer"/>
        <w:numPr>
          <w:ilvl w:val="0"/>
          <w:numId w:val="49"/>
        </w:numPr>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76592AAC" w14:textId="77777777" w:rsidR="00FF0490" w:rsidRPr="008377B5" w:rsidRDefault="00FF0490" w:rsidP="00FF0490">
      <w:pPr>
        <w:spacing w:after="0"/>
        <w:ind w:firstLine="708"/>
        <w:jc w:val="both"/>
        <w:rPr>
          <w:rFonts w:ascii="Arial" w:hAnsi="Arial" w:cs="Arial"/>
        </w:rPr>
      </w:pPr>
      <w:bookmarkStart w:id="38" w:name="_Hlk130371024"/>
      <w:r>
        <w:rPr>
          <w:rFonts w:ascii="Arial" w:hAnsi="Arial" w:cs="Arial"/>
        </w:rPr>
        <w:t>Ing. Venuše Brabcová</w:t>
      </w:r>
      <w:r w:rsidRPr="008377B5">
        <w:rPr>
          <w:rFonts w:ascii="Arial" w:hAnsi="Arial" w:cs="Arial"/>
        </w:rPr>
        <w:t xml:space="preserve"> </w:t>
      </w:r>
      <w:r w:rsidRPr="008377B5">
        <w:rPr>
          <w:rFonts w:ascii="Arial" w:hAnsi="Arial" w:cs="Arial"/>
        </w:rPr>
        <w:tab/>
      </w:r>
    </w:p>
    <w:p w14:paraId="55C6F295" w14:textId="77777777" w:rsidR="00FF0490" w:rsidRPr="008377B5" w:rsidRDefault="00FF0490" w:rsidP="00FF0490">
      <w:pPr>
        <w:spacing w:after="0"/>
        <w:ind w:left="426" w:firstLine="282"/>
        <w:jc w:val="both"/>
        <w:rPr>
          <w:rFonts w:ascii="Arial" w:hAnsi="Arial" w:cs="Arial"/>
        </w:rPr>
      </w:pPr>
      <w:r w:rsidRPr="008377B5">
        <w:rPr>
          <w:rFonts w:ascii="Arial" w:hAnsi="Arial" w:cs="Arial"/>
        </w:rPr>
        <w:t>Tel.:</w:t>
      </w:r>
      <w:r>
        <w:rPr>
          <w:rFonts w:ascii="Arial" w:hAnsi="Arial" w:cs="Arial"/>
        </w:rPr>
        <w:t xml:space="preserve"> 721 376 865</w:t>
      </w:r>
      <w:r w:rsidRPr="008377B5">
        <w:rPr>
          <w:rFonts w:ascii="Arial" w:hAnsi="Arial" w:cs="Arial"/>
        </w:rPr>
        <w:tab/>
      </w:r>
    </w:p>
    <w:p w14:paraId="4C551FC3" w14:textId="77777777" w:rsidR="00FF0490" w:rsidRDefault="00FF0490" w:rsidP="004B71D8">
      <w:pPr>
        <w:spacing w:after="120"/>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hyperlink r:id="rId13" w:history="1">
        <w:r w:rsidRPr="006D54D9">
          <w:rPr>
            <w:rStyle w:val="Hypertextovodkaz"/>
            <w:rFonts w:ascii="Arial" w:hAnsi="Arial" w:cs="Arial"/>
            <w:color w:val="auto"/>
            <w:u w:val="none"/>
          </w:rPr>
          <w:t>v.brabcova@spucr.cz</w:t>
        </w:r>
      </w:hyperlink>
    </w:p>
    <w:p w14:paraId="1DF97B39" w14:textId="77777777" w:rsidR="00FF0490" w:rsidRDefault="00FF0490" w:rsidP="004B71D8">
      <w:pPr>
        <w:spacing w:after="0"/>
        <w:ind w:firstLine="708"/>
        <w:jc w:val="both"/>
        <w:rPr>
          <w:rFonts w:ascii="Arial" w:hAnsi="Arial" w:cs="Arial"/>
        </w:rPr>
      </w:pPr>
      <w:r>
        <w:rPr>
          <w:rFonts w:ascii="Arial" w:hAnsi="Arial" w:cs="Arial"/>
        </w:rPr>
        <w:t>Ing. Kateřina Skalská</w:t>
      </w:r>
    </w:p>
    <w:p w14:paraId="06F9089C" w14:textId="77777777" w:rsidR="00FF0490" w:rsidRDefault="00FF0490" w:rsidP="00FF0490">
      <w:pPr>
        <w:spacing w:after="0"/>
        <w:ind w:left="425" w:firstLine="284"/>
        <w:jc w:val="both"/>
        <w:rPr>
          <w:rFonts w:ascii="Arial" w:hAnsi="Arial" w:cs="Arial"/>
        </w:rPr>
      </w:pPr>
      <w:r>
        <w:rPr>
          <w:rFonts w:ascii="Arial" w:hAnsi="Arial" w:cs="Arial"/>
        </w:rPr>
        <w:t>Tel.: 602 587 323</w:t>
      </w:r>
    </w:p>
    <w:p w14:paraId="201EDDC3" w14:textId="6801CAC8" w:rsidR="00FF0490" w:rsidRDefault="00FF0490" w:rsidP="004B71D8">
      <w:pPr>
        <w:spacing w:after="0"/>
        <w:ind w:left="425" w:firstLine="284"/>
        <w:jc w:val="both"/>
        <w:rPr>
          <w:rFonts w:ascii="Arial" w:hAnsi="Arial" w:cs="Arial"/>
        </w:rPr>
      </w:pPr>
      <w:r>
        <w:rPr>
          <w:rFonts w:ascii="Arial" w:hAnsi="Arial" w:cs="Arial"/>
        </w:rPr>
        <w:t xml:space="preserve">E-mail: </w:t>
      </w:r>
      <w:hyperlink r:id="rId14" w:history="1">
        <w:r w:rsidRPr="006D54D9">
          <w:rPr>
            <w:rStyle w:val="Hypertextovodkaz"/>
            <w:rFonts w:ascii="Arial" w:hAnsi="Arial" w:cs="Arial"/>
            <w:color w:val="auto"/>
            <w:u w:val="none"/>
          </w:rPr>
          <w:t>k.skalska@spucr.cz</w:t>
        </w:r>
      </w:hyperlink>
    </w:p>
    <w:p w14:paraId="27CD3FD0" w14:textId="77777777" w:rsidR="004B71D8" w:rsidRPr="004B71D8" w:rsidRDefault="004B71D8" w:rsidP="004B71D8">
      <w:pPr>
        <w:spacing w:after="0"/>
        <w:ind w:left="425" w:firstLine="284"/>
        <w:jc w:val="both"/>
        <w:rPr>
          <w:rFonts w:ascii="Arial" w:hAnsi="Arial" w:cs="Arial"/>
        </w:rPr>
      </w:pPr>
    </w:p>
    <w:p w14:paraId="5B2E3FBB" w14:textId="77777777" w:rsidR="00FF0490" w:rsidRPr="00825AFF" w:rsidRDefault="00FF0490" w:rsidP="00FF0490">
      <w:pPr>
        <w:spacing w:after="120"/>
        <w:ind w:left="426" w:firstLine="282"/>
        <w:jc w:val="both"/>
        <w:rPr>
          <w:rFonts w:ascii="Arial" w:hAnsi="Arial" w:cs="Arial"/>
          <w:lang w:val="x-none"/>
        </w:rPr>
      </w:pPr>
      <w:r w:rsidRPr="00825AFF">
        <w:rPr>
          <w:rFonts w:ascii="Arial" w:hAnsi="Arial" w:cs="Arial"/>
          <w:lang w:val="x-none"/>
        </w:rPr>
        <w:t>Za zhotovitele:</w:t>
      </w:r>
    </w:p>
    <w:p w14:paraId="184FC420" w14:textId="77777777" w:rsidR="00FF0490" w:rsidRPr="00825AFF" w:rsidRDefault="00FF0490" w:rsidP="001D3183">
      <w:pPr>
        <w:spacing w:after="120"/>
        <w:ind w:left="425" w:firstLine="284"/>
        <w:contextualSpacing/>
        <w:jc w:val="both"/>
        <w:rPr>
          <w:rFonts w:ascii="Arial" w:hAnsi="Arial" w:cs="Arial"/>
          <w:lang w:val="x-none"/>
        </w:rPr>
      </w:pPr>
      <w:r w:rsidRPr="00825AFF">
        <w:rPr>
          <w:rFonts w:ascii="Arial" w:hAnsi="Arial" w:cs="Arial"/>
          <w:lang w:val="x-none"/>
        </w:rPr>
        <w:t>Jméno/funkce:</w:t>
      </w:r>
      <w:r>
        <w:rPr>
          <w:rFonts w:ascii="Arial" w:hAnsi="Arial" w:cs="Arial"/>
        </w:rPr>
        <w:t xml:space="preserve"> </w:t>
      </w:r>
      <w:r w:rsidRPr="00CF7E5E">
        <w:rPr>
          <w:rFonts w:ascii="Arial" w:hAnsi="Arial" w:cs="Arial"/>
          <w:highlight w:val="yellow"/>
        </w:rPr>
        <w:t>………………….</w:t>
      </w:r>
      <w:r w:rsidRPr="00825AFF">
        <w:rPr>
          <w:rFonts w:ascii="Arial" w:hAnsi="Arial" w:cs="Arial"/>
          <w:lang w:val="x-none"/>
        </w:rPr>
        <w:tab/>
      </w:r>
    </w:p>
    <w:p w14:paraId="4723B546" w14:textId="77777777" w:rsidR="00FF0490" w:rsidRPr="00825AFF" w:rsidRDefault="00FF0490" w:rsidP="001D3183">
      <w:pPr>
        <w:spacing w:after="120"/>
        <w:ind w:left="425" w:firstLine="284"/>
        <w:contextualSpacing/>
        <w:jc w:val="both"/>
        <w:rPr>
          <w:rFonts w:ascii="Arial" w:hAnsi="Arial" w:cs="Arial"/>
          <w:lang w:val="x-none"/>
        </w:rPr>
      </w:pPr>
      <w:r w:rsidRPr="00825AFF">
        <w:rPr>
          <w:rFonts w:ascii="Arial" w:hAnsi="Arial" w:cs="Arial"/>
          <w:lang w:val="x-none"/>
        </w:rPr>
        <w:t>Tel.:</w:t>
      </w:r>
      <w:r>
        <w:rPr>
          <w:rFonts w:ascii="Arial" w:hAnsi="Arial" w:cs="Arial"/>
        </w:rPr>
        <w:t xml:space="preserve"> </w:t>
      </w:r>
      <w:r w:rsidRPr="00CF7E5E">
        <w:rPr>
          <w:rFonts w:ascii="Arial" w:hAnsi="Arial" w:cs="Arial"/>
          <w:highlight w:val="yellow"/>
        </w:rPr>
        <w:t>………………..</w:t>
      </w:r>
      <w:r w:rsidRPr="00825AFF">
        <w:rPr>
          <w:rFonts w:ascii="Arial" w:hAnsi="Arial" w:cs="Arial"/>
          <w:lang w:val="x-none"/>
        </w:rPr>
        <w:tab/>
      </w:r>
    </w:p>
    <w:p w14:paraId="2FF84E79" w14:textId="11457A28" w:rsidR="00C43A78" w:rsidRPr="00FF0490" w:rsidRDefault="00FF0490" w:rsidP="001D3183">
      <w:pPr>
        <w:spacing w:after="120"/>
        <w:ind w:left="425" w:firstLine="284"/>
        <w:contextualSpacing/>
        <w:jc w:val="both"/>
        <w:rPr>
          <w:rFonts w:ascii="Arial" w:hAnsi="Arial" w:cs="Arial"/>
        </w:rPr>
      </w:pPr>
      <w:r w:rsidRPr="00825AFF">
        <w:rPr>
          <w:rFonts w:ascii="Arial" w:hAnsi="Arial" w:cs="Arial"/>
          <w:lang w:val="x-none"/>
        </w:rPr>
        <w:t>E-mail:</w:t>
      </w:r>
      <w:r w:rsidRPr="00825AFF">
        <w:rPr>
          <w:rFonts w:ascii="Arial" w:hAnsi="Arial" w:cs="Arial"/>
          <w:lang w:val="x-none"/>
        </w:rPr>
        <w:tab/>
      </w:r>
      <w:r>
        <w:rPr>
          <w:rFonts w:ascii="Arial" w:hAnsi="Arial" w:cs="Arial"/>
        </w:rPr>
        <w:t xml:space="preserve"> </w:t>
      </w:r>
      <w:r w:rsidRPr="00CF7E5E">
        <w:rPr>
          <w:rFonts w:ascii="Arial" w:hAnsi="Arial" w:cs="Arial"/>
          <w:highlight w:val="yellow"/>
        </w:rPr>
        <w:t>…………………</w:t>
      </w:r>
      <w:bookmarkEnd w:id="38"/>
      <w:r w:rsidR="00C43A78" w:rsidRPr="00825AFF">
        <w:rPr>
          <w:rFonts w:ascii="Arial" w:hAnsi="Arial" w:cs="Arial"/>
          <w:lang w:val="x-none"/>
        </w:rPr>
        <w:tab/>
      </w:r>
    </w:p>
    <w:bookmarkEnd w:id="37"/>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695C2DBD" w14:textId="77777777" w:rsidR="0072787F" w:rsidRPr="0054723C" w:rsidRDefault="0072787F" w:rsidP="0072787F">
      <w:pPr>
        <w:pStyle w:val="Odstavecseseznamem"/>
        <w:numPr>
          <w:ilvl w:val="0"/>
          <w:numId w:val="19"/>
        </w:numPr>
        <w:jc w:val="both"/>
        <w:rPr>
          <w:rFonts w:ascii="Arial" w:hAnsi="Arial" w:cs="Arial"/>
        </w:rPr>
      </w:pPr>
      <w:bookmarkStart w:id="39" w:name="_Hlk125972258"/>
      <w:r>
        <w:rPr>
          <w:rFonts w:ascii="Arial" w:hAnsi="Arial" w:cs="Arial"/>
        </w:rPr>
        <w:t xml:space="preserve">Zhotovitel podpisem této Smlouvy bere na vědomí, že </w:t>
      </w:r>
      <w:bookmarkEnd w:id="3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10538E0B" w14:textId="77777777" w:rsidR="0072787F" w:rsidRDefault="0072787F" w:rsidP="0072787F">
      <w:pPr>
        <w:pStyle w:val="Odstavecseseznamem"/>
        <w:numPr>
          <w:ilvl w:val="0"/>
          <w:numId w:val="19"/>
        </w:numPr>
        <w:jc w:val="both"/>
        <w:rPr>
          <w:rFonts w:ascii="Arial" w:hAnsi="Arial" w:cs="Arial"/>
        </w:rPr>
      </w:pPr>
      <w:bookmarkStart w:id="40"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07D026D" w14:textId="77777777" w:rsidR="0072787F" w:rsidRDefault="0072787F" w:rsidP="0072787F">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06D305EA" w14:textId="77777777" w:rsidR="0072787F" w:rsidRDefault="0072787F" w:rsidP="0072787F">
      <w:pPr>
        <w:pStyle w:val="Odstavecseseznamem"/>
        <w:numPr>
          <w:ilvl w:val="1"/>
          <w:numId w:val="19"/>
        </w:numPr>
        <w:ind w:left="1418" w:hanging="338"/>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8968E4A" w14:textId="77777777" w:rsidR="0072787F" w:rsidRPr="006D7BCD" w:rsidRDefault="0072787F" w:rsidP="0072787F">
      <w:pPr>
        <w:pStyle w:val="Odstavecseseznamem"/>
        <w:numPr>
          <w:ilvl w:val="0"/>
          <w:numId w:val="19"/>
        </w:numPr>
        <w:jc w:val="both"/>
        <w:rPr>
          <w:rFonts w:ascii="Arial" w:hAnsi="Arial" w:cs="Arial"/>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w:t>
      </w:r>
      <w:r>
        <w:rPr>
          <w:rFonts w:ascii="Arial" w:hAnsi="Arial" w:cs="Arial"/>
        </w:rPr>
        <w:t>.</w:t>
      </w:r>
      <w:r w:rsidRPr="006D7BCD">
        <w:rPr>
          <w:rFonts w:ascii="Arial" w:hAnsi="Arial" w:cs="Arial"/>
        </w:rPr>
        <w:t xml:space="preserve"> V případě, že by tato situace nastala a objednatel by finanční prostředky neobdržel do</w:t>
      </w:r>
      <w:r>
        <w:rPr>
          <w:rFonts w:ascii="Arial" w:hAnsi="Arial" w:cs="Arial"/>
        </w:rPr>
        <w:t xml:space="preserve"> </w:t>
      </w:r>
      <w:r w:rsidRPr="00B97EC6">
        <w:rPr>
          <w:rFonts w:ascii="Arial" w:hAnsi="Arial" w:cs="Arial"/>
          <w:lang w:val="en-US"/>
        </w:rPr>
        <w:t>30.</w:t>
      </w:r>
      <w:r>
        <w:rPr>
          <w:rFonts w:ascii="Arial" w:hAnsi="Arial" w:cs="Arial"/>
          <w:lang w:val="en-US"/>
        </w:rPr>
        <w:t xml:space="preserve"> </w:t>
      </w:r>
      <w:r w:rsidRPr="00B97EC6">
        <w:rPr>
          <w:rFonts w:ascii="Arial" w:hAnsi="Arial" w:cs="Arial"/>
          <w:lang w:val="en-US"/>
        </w:rPr>
        <w:t>6.</w:t>
      </w:r>
      <w:r>
        <w:rPr>
          <w:rFonts w:ascii="Arial" w:hAnsi="Arial" w:cs="Arial"/>
          <w:lang w:val="en-US"/>
        </w:rPr>
        <w:t xml:space="preserve"> 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0"/>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6570F2A" w14:textId="747F9E2E" w:rsidR="0072787F" w:rsidRPr="001C6925" w:rsidRDefault="00943F4A" w:rsidP="001C6925">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2D6FA7B" w14:textId="77777777" w:rsidR="004B71D8" w:rsidRDefault="004B71D8" w:rsidP="00050E94">
      <w:pPr>
        <w:jc w:val="center"/>
        <w:rPr>
          <w:rFonts w:ascii="Arial" w:hAnsi="Arial" w:cs="Arial"/>
          <w:b/>
          <w:u w:val="single"/>
        </w:rPr>
      </w:pPr>
    </w:p>
    <w:p w14:paraId="0E8362F3" w14:textId="1A567BC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2" w:name="_Hlk72495086"/>
      <w:r w:rsidR="00C43A78">
        <w:rPr>
          <w:rFonts w:ascii="Arial" w:hAnsi="Arial" w:cs="Arial"/>
        </w:rPr>
        <w:t>, avšak vždy pouze v souladu se ZZVZ</w:t>
      </w:r>
      <w:r w:rsidR="00C43A78" w:rsidRPr="00BD0CD3">
        <w:rPr>
          <w:rFonts w:ascii="Arial" w:hAnsi="Arial" w:cs="Arial"/>
        </w:rPr>
        <w:t>.</w:t>
      </w:r>
      <w:bookmarkEnd w:id="42"/>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2FE6D3DB" w:rsidR="00C43A78" w:rsidRPr="00BD0CD3" w:rsidRDefault="00C43A78" w:rsidP="00C43A78">
      <w:pPr>
        <w:pStyle w:val="Odstavecseseznamem"/>
        <w:numPr>
          <w:ilvl w:val="0"/>
          <w:numId w:val="37"/>
        </w:numPr>
        <w:jc w:val="both"/>
        <w:rPr>
          <w:rFonts w:ascii="Arial" w:hAnsi="Arial" w:cs="Arial"/>
        </w:rPr>
      </w:pPr>
      <w:bookmarkStart w:id="43" w:name="_Hlk72495100"/>
      <w:r w:rsidRPr="00BD0CD3">
        <w:rPr>
          <w:rFonts w:ascii="Arial" w:hAnsi="Arial" w:cs="Arial"/>
        </w:rPr>
        <w:t>O jakýchkoli nepodstatných změnách závazku ze smlouvy musí být předem mezi objednatelem a zhotovitelem uzavřen dodatek k této smlouvě s ujednáním o ceně a</w:t>
      </w:r>
      <w:r w:rsidR="000524D8">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43"/>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0E86C070" w:rsidR="00710D78" w:rsidRPr="00BD0CD3" w:rsidRDefault="00710D78" w:rsidP="00710D78">
      <w:pPr>
        <w:pStyle w:val="Odstavecseseznamem"/>
        <w:numPr>
          <w:ilvl w:val="0"/>
          <w:numId w:val="37"/>
        </w:numPr>
        <w:jc w:val="both"/>
        <w:rPr>
          <w:rFonts w:ascii="Arial" w:hAnsi="Arial" w:cs="Arial"/>
        </w:rPr>
      </w:pPr>
      <w:bookmarkStart w:id="44"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FF0490">
        <w:rPr>
          <w:rFonts w:ascii="Arial" w:hAnsi="Arial" w:cs="Arial"/>
        </w:rPr>
        <w:t> </w:t>
      </w:r>
      <w:r w:rsidRPr="00BD0CD3">
        <w:rPr>
          <w:rFonts w:ascii="Arial" w:hAnsi="Arial" w:cs="Arial"/>
        </w:rPr>
        <w:t xml:space="preserve">objednatelem, má objednatel právo odmítnout jejich úhradu. </w:t>
      </w:r>
    </w:p>
    <w:bookmarkEnd w:id="44"/>
    <w:p w14:paraId="70FC04A9" w14:textId="260C953B"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324EE9">
        <w:rPr>
          <w:rFonts w:ascii="Arial" w:hAnsi="Arial" w:cs="Arial"/>
        </w:rPr>
        <w:t xml:space="preserve"> </w:t>
      </w:r>
      <w:r w:rsidRPr="00BD0CD3">
        <w:rPr>
          <w:rFonts w:ascii="Arial" w:hAnsi="Arial" w:cs="Arial"/>
        </w:rPr>
        <w:t>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5" w:name="_Hlk72495130"/>
      <w:r w:rsidR="00710D78">
        <w:rPr>
          <w:rFonts w:ascii="Arial" w:hAnsi="Arial" w:cs="Arial"/>
          <w:iCs/>
        </w:rPr>
        <w:t xml:space="preserve">položkovém </w:t>
      </w:r>
      <w:bookmarkEnd w:id="4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71506F5B" w14:textId="0A096D75" w:rsidR="00CE24B6" w:rsidRPr="001C6925"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4DB7AC36" w14:textId="77777777" w:rsidR="004B71D8" w:rsidRDefault="004B71D8" w:rsidP="00EF6D19">
      <w:pPr>
        <w:jc w:val="center"/>
        <w:rPr>
          <w:rFonts w:ascii="Arial" w:hAnsi="Arial" w:cs="Arial"/>
          <w:b/>
          <w:u w:val="single"/>
        </w:rPr>
      </w:pPr>
    </w:p>
    <w:p w14:paraId="55773926" w14:textId="5CBCAFF8"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1686DE6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FF0490">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00FF0490">
        <w:rPr>
          <w:rFonts w:ascii="Arial" w:hAnsi="Arial" w:cs="Arial"/>
        </w:rPr>
        <w:t>,</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w:t>
      </w:r>
      <w:r w:rsidRPr="00F5793D">
        <w:rPr>
          <w:rFonts w:ascii="Arial" w:hAnsi="Arial" w:cs="Arial"/>
          <w:lang w:val="x-none"/>
        </w:rPr>
        <w:lastRenderedPageBreak/>
        <w:t xml:space="preserve">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1A5EF74B"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000524D8">
        <w:rPr>
          <w:rFonts w:ascii="Arial" w:hAnsi="Arial" w:cs="Arial"/>
        </w:rPr>
        <w:t>.</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07D1A19"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r w:rsidR="000524D8">
        <w:rPr>
          <w:rFonts w:ascii="Arial" w:hAnsi="Arial" w:cs="Arial"/>
        </w:rPr>
        <w:t>, ve znění pozdějších předpisů.</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6"/>
    <w:p w14:paraId="7ACF6B02" w14:textId="45E576D3"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FF0490">
        <w:rPr>
          <w:rFonts w:ascii="Arial" w:hAnsi="Arial" w:cs="Arial"/>
        </w:rPr>
        <w:t> </w:t>
      </w:r>
      <w:r w:rsidRPr="00F5793D">
        <w:rPr>
          <w:rFonts w:ascii="Arial" w:hAnsi="Arial" w:cs="Arial"/>
          <w:lang w:val="x-none"/>
        </w:rPr>
        <w:t>o</w:t>
      </w:r>
      <w:r w:rsidR="00FF0490">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6C33A0" w:rsidRPr="00F5793D" w14:paraId="11C27EE3" w14:textId="77777777" w:rsidTr="00190B0D">
        <w:tc>
          <w:tcPr>
            <w:tcW w:w="4536" w:type="dxa"/>
            <w:shd w:val="clear" w:color="auto" w:fill="auto"/>
          </w:tcPr>
          <w:p w14:paraId="3C602E43" w14:textId="77777777" w:rsidR="006C33A0" w:rsidRPr="00F5793D" w:rsidRDefault="006C33A0" w:rsidP="00190B0D">
            <w:pPr>
              <w:rPr>
                <w:rFonts w:ascii="Arial" w:hAnsi="Arial" w:cs="Arial"/>
              </w:rPr>
            </w:pPr>
            <w:r w:rsidRPr="00594BBC">
              <w:rPr>
                <w:rFonts w:ascii="Arial" w:hAnsi="Arial" w:cs="Arial"/>
              </w:rPr>
              <w:t>V</w:t>
            </w:r>
            <w:r>
              <w:rPr>
                <w:rFonts w:ascii="Arial" w:hAnsi="Arial" w:cs="Arial"/>
              </w:rPr>
              <w:t xml:space="preserve"> Teplicích</w:t>
            </w:r>
            <w:r w:rsidRPr="00594BBC">
              <w:rPr>
                <w:rFonts w:ascii="Arial" w:hAnsi="Arial" w:cs="Arial"/>
              </w:rPr>
              <w:t xml:space="preserve"> dne</w:t>
            </w:r>
            <w:r>
              <w:rPr>
                <w:rFonts w:ascii="Arial" w:hAnsi="Arial" w:cs="Arial"/>
              </w:rPr>
              <w:t xml:space="preserve"> </w:t>
            </w:r>
            <w:r w:rsidRPr="00594BBC">
              <w:rPr>
                <w:rFonts w:ascii="Arial" w:hAnsi="Arial" w:cs="Arial"/>
              </w:rPr>
              <w:t>………</w:t>
            </w:r>
            <w:r>
              <w:rPr>
                <w:rFonts w:ascii="Arial" w:hAnsi="Arial" w:cs="Arial"/>
              </w:rPr>
              <w:t>…</w:t>
            </w:r>
          </w:p>
        </w:tc>
        <w:tc>
          <w:tcPr>
            <w:tcW w:w="4536" w:type="dxa"/>
            <w:shd w:val="clear" w:color="auto" w:fill="auto"/>
          </w:tcPr>
          <w:p w14:paraId="50DB8D24" w14:textId="77777777" w:rsidR="006C33A0" w:rsidRPr="00F5793D" w:rsidRDefault="006C33A0" w:rsidP="00190B0D">
            <w:pPr>
              <w:rPr>
                <w:rFonts w:ascii="Arial" w:hAnsi="Arial" w:cs="Arial"/>
              </w:rPr>
            </w:pPr>
            <w:r w:rsidRPr="00594BBC">
              <w:rPr>
                <w:rFonts w:ascii="Arial" w:hAnsi="Arial" w:cs="Arial"/>
              </w:rPr>
              <w:t>V</w:t>
            </w:r>
            <w:r>
              <w:rPr>
                <w:rFonts w:ascii="Arial" w:hAnsi="Arial" w:cs="Arial"/>
              </w:rPr>
              <w:t xml:space="preserve"> </w:t>
            </w:r>
            <w:r w:rsidRPr="00594BBC">
              <w:rPr>
                <w:rFonts w:ascii="Arial" w:hAnsi="Arial" w:cs="Arial"/>
              </w:rPr>
              <w:t>……………</w:t>
            </w:r>
            <w:proofErr w:type="gramStart"/>
            <w:r w:rsidRPr="00594BBC">
              <w:rPr>
                <w:rFonts w:ascii="Arial" w:hAnsi="Arial" w:cs="Arial"/>
              </w:rPr>
              <w:t>…….</w:t>
            </w:r>
            <w:proofErr w:type="gramEnd"/>
            <w:r w:rsidRPr="00594BBC">
              <w:rPr>
                <w:rFonts w:ascii="Arial" w:hAnsi="Arial" w:cs="Arial"/>
              </w:rPr>
              <w:t>. dne………</w:t>
            </w:r>
          </w:p>
        </w:tc>
      </w:tr>
      <w:tr w:rsidR="006C33A0" w:rsidRPr="00F5793D" w14:paraId="25BF86DC" w14:textId="77777777" w:rsidTr="00190B0D">
        <w:tc>
          <w:tcPr>
            <w:tcW w:w="4536" w:type="dxa"/>
            <w:shd w:val="clear" w:color="auto" w:fill="auto"/>
          </w:tcPr>
          <w:p w14:paraId="6D8A9803" w14:textId="77777777" w:rsidR="006C33A0" w:rsidRDefault="006C33A0" w:rsidP="00190B0D">
            <w:pPr>
              <w:rPr>
                <w:rFonts w:ascii="Arial" w:hAnsi="Arial" w:cs="Arial"/>
              </w:rPr>
            </w:pPr>
          </w:p>
          <w:p w14:paraId="78F6AB37" w14:textId="77777777" w:rsidR="006C33A0" w:rsidRDefault="006C33A0" w:rsidP="00190B0D">
            <w:pPr>
              <w:rPr>
                <w:rFonts w:ascii="Arial" w:hAnsi="Arial" w:cs="Arial"/>
              </w:rPr>
            </w:pPr>
          </w:p>
          <w:p w14:paraId="2A134E33" w14:textId="77777777" w:rsidR="006C33A0" w:rsidRDefault="006C33A0" w:rsidP="00190B0D">
            <w:pPr>
              <w:rPr>
                <w:rFonts w:ascii="Arial" w:hAnsi="Arial" w:cs="Arial"/>
              </w:rPr>
            </w:pPr>
          </w:p>
          <w:p w14:paraId="41ABBFB0" w14:textId="77777777" w:rsidR="006C33A0" w:rsidRPr="00F5793D" w:rsidRDefault="006C33A0" w:rsidP="00190B0D">
            <w:pPr>
              <w:rPr>
                <w:rFonts w:ascii="Arial" w:hAnsi="Arial" w:cs="Arial"/>
              </w:rPr>
            </w:pPr>
          </w:p>
        </w:tc>
        <w:tc>
          <w:tcPr>
            <w:tcW w:w="4536" w:type="dxa"/>
            <w:shd w:val="clear" w:color="auto" w:fill="auto"/>
          </w:tcPr>
          <w:p w14:paraId="74E58F83" w14:textId="77777777" w:rsidR="006C33A0" w:rsidRPr="00F5793D" w:rsidRDefault="006C33A0" w:rsidP="00190B0D">
            <w:pPr>
              <w:rPr>
                <w:rFonts w:ascii="Arial" w:hAnsi="Arial" w:cs="Arial"/>
              </w:rPr>
            </w:pPr>
          </w:p>
        </w:tc>
      </w:tr>
      <w:tr w:rsidR="006C33A0" w:rsidRPr="00F5793D" w14:paraId="6F4EDFBD" w14:textId="77777777" w:rsidTr="00190B0D">
        <w:tc>
          <w:tcPr>
            <w:tcW w:w="4536" w:type="dxa"/>
            <w:shd w:val="clear" w:color="auto" w:fill="auto"/>
          </w:tcPr>
          <w:p w14:paraId="3FA5598C" w14:textId="77777777" w:rsidR="006C33A0" w:rsidRPr="00F5793D" w:rsidRDefault="006C33A0" w:rsidP="00190B0D">
            <w:pPr>
              <w:rPr>
                <w:rFonts w:ascii="Arial" w:hAnsi="Arial" w:cs="Arial"/>
              </w:rPr>
            </w:pPr>
            <w:r w:rsidRPr="00594BBC">
              <w:rPr>
                <w:rFonts w:ascii="Arial" w:hAnsi="Arial" w:cs="Arial"/>
              </w:rPr>
              <w:t>……………………………………</w:t>
            </w:r>
          </w:p>
        </w:tc>
        <w:tc>
          <w:tcPr>
            <w:tcW w:w="4536" w:type="dxa"/>
            <w:shd w:val="clear" w:color="auto" w:fill="auto"/>
          </w:tcPr>
          <w:p w14:paraId="45692F78" w14:textId="77777777" w:rsidR="006C33A0" w:rsidRPr="00F5793D" w:rsidRDefault="006C33A0" w:rsidP="00190B0D">
            <w:pPr>
              <w:rPr>
                <w:rFonts w:ascii="Arial" w:hAnsi="Arial" w:cs="Arial"/>
              </w:rPr>
            </w:pPr>
            <w:r w:rsidRPr="00594BBC">
              <w:rPr>
                <w:rFonts w:ascii="Arial" w:hAnsi="Arial" w:cs="Arial"/>
              </w:rPr>
              <w:t>……………………………………</w:t>
            </w:r>
          </w:p>
        </w:tc>
      </w:tr>
      <w:tr w:rsidR="006C33A0" w:rsidRPr="00F5793D" w14:paraId="713CE5FC" w14:textId="77777777" w:rsidTr="00190B0D">
        <w:tc>
          <w:tcPr>
            <w:tcW w:w="4536" w:type="dxa"/>
            <w:shd w:val="clear" w:color="auto" w:fill="auto"/>
          </w:tcPr>
          <w:p w14:paraId="3FEA4B00" w14:textId="2EBE2849" w:rsidR="006C33A0" w:rsidRPr="00F5793D" w:rsidRDefault="006C33A0" w:rsidP="00190B0D">
            <w:pPr>
              <w:rPr>
                <w:rFonts w:ascii="Arial" w:hAnsi="Arial" w:cs="Arial"/>
                <w:b/>
              </w:rPr>
            </w:pPr>
            <w:r w:rsidRPr="003D2D02">
              <w:rPr>
                <w:rFonts w:ascii="Arial" w:hAnsi="Arial" w:cs="Arial"/>
                <w:bCs/>
              </w:rPr>
              <w:t xml:space="preserve">Ing. Pavel Pojer                                 </w:t>
            </w:r>
            <w:r>
              <w:rPr>
                <w:rFonts w:ascii="Arial" w:hAnsi="Arial" w:cs="Arial"/>
                <w:bCs/>
              </w:rPr>
              <w:t xml:space="preserve">  </w:t>
            </w:r>
            <w:r w:rsidRPr="003D2D02">
              <w:rPr>
                <w:rFonts w:ascii="Arial" w:hAnsi="Arial" w:cs="Arial"/>
                <w:bCs/>
              </w:rPr>
              <w:t xml:space="preserve"> ředitel </w:t>
            </w:r>
            <w:r w:rsidR="000524D8">
              <w:rPr>
                <w:rFonts w:ascii="Arial" w:hAnsi="Arial" w:cs="Arial"/>
                <w:bCs/>
              </w:rPr>
              <w:t xml:space="preserve">Krajského pozemkového úřadu     </w:t>
            </w:r>
            <w:r w:rsidRPr="003D2D02">
              <w:rPr>
                <w:rFonts w:ascii="Arial" w:hAnsi="Arial" w:cs="Arial"/>
                <w:bCs/>
              </w:rPr>
              <w:t xml:space="preserve"> pro Ústecký kraj</w:t>
            </w:r>
            <w:r w:rsidRPr="008A7A1D">
              <w:rPr>
                <w:rFonts w:ascii="Arial" w:hAnsi="Arial" w:cs="Arial"/>
                <w:bCs/>
              </w:rPr>
              <w:t xml:space="preserve"> </w:t>
            </w:r>
          </w:p>
        </w:tc>
        <w:tc>
          <w:tcPr>
            <w:tcW w:w="4536" w:type="dxa"/>
            <w:shd w:val="clear" w:color="auto" w:fill="auto"/>
          </w:tcPr>
          <w:p w14:paraId="1A4C03DD" w14:textId="77777777" w:rsidR="006C33A0" w:rsidRPr="006C33A0" w:rsidRDefault="006C33A0" w:rsidP="00190B0D">
            <w:pPr>
              <w:rPr>
                <w:rFonts w:ascii="Arial" w:hAnsi="Arial" w:cs="Arial"/>
                <w:bCs/>
              </w:rPr>
            </w:pPr>
            <w:r w:rsidRPr="006C33A0">
              <w:rPr>
                <w:rFonts w:ascii="Arial" w:hAnsi="Arial" w:cs="Arial"/>
                <w:bCs/>
              </w:rPr>
              <w:t>zhotovitel</w:t>
            </w:r>
          </w:p>
        </w:tc>
      </w:tr>
    </w:tbl>
    <w:p w14:paraId="08BF9D9F" w14:textId="77777777" w:rsidR="004B71D8" w:rsidRDefault="004B71D8" w:rsidP="002F6A14">
      <w:pPr>
        <w:rPr>
          <w:rFonts w:ascii="Arial" w:hAnsi="Arial" w:cs="Arial"/>
          <w:bCs/>
          <w:sz w:val="24"/>
          <w:szCs w:val="24"/>
        </w:rPr>
      </w:pPr>
    </w:p>
    <w:p w14:paraId="4046E6F3" w14:textId="0C53DFDB" w:rsidR="002F6A14" w:rsidRPr="004330B1" w:rsidRDefault="002F6A14" w:rsidP="002F6A14">
      <w:pPr>
        <w:rPr>
          <w:rFonts w:ascii="Arial" w:hAnsi="Arial" w:cs="Arial"/>
          <w:bCs/>
          <w:sz w:val="24"/>
          <w:szCs w:val="24"/>
        </w:rPr>
      </w:pPr>
      <w:r w:rsidRPr="003568C0">
        <w:rPr>
          <w:rFonts w:ascii="Arial" w:hAnsi="Arial" w:cs="Arial"/>
          <w:bCs/>
          <w:sz w:val="24"/>
          <w:szCs w:val="24"/>
        </w:rPr>
        <w:lastRenderedPageBreak/>
        <w:t>Příloha č. 1 smlouvy o dílo</w:t>
      </w:r>
    </w:p>
    <w:p w14:paraId="7B16E226" w14:textId="77777777" w:rsidR="002F6A14" w:rsidRPr="00256C6D" w:rsidRDefault="002F6A14" w:rsidP="002F6A14">
      <w:pPr>
        <w:rPr>
          <w:rFonts w:ascii="Arial" w:hAnsi="Arial" w:cs="Arial"/>
          <w:b/>
          <w:sz w:val="28"/>
          <w:szCs w:val="28"/>
        </w:rPr>
      </w:pPr>
      <w:r>
        <w:rPr>
          <w:rFonts w:ascii="Arial" w:hAnsi="Arial" w:cs="Arial"/>
          <w:b/>
          <w:sz w:val="28"/>
          <w:szCs w:val="28"/>
        </w:rPr>
        <w:t>Specifikace předmětu díla</w:t>
      </w:r>
    </w:p>
    <w:p w14:paraId="37EEBEE5" w14:textId="77777777" w:rsidR="002F6A14" w:rsidRPr="00B725FE" w:rsidRDefault="002F6A14" w:rsidP="002F6A14">
      <w:pPr>
        <w:spacing w:after="0" w:line="240" w:lineRule="auto"/>
        <w:jc w:val="both"/>
        <w:rPr>
          <w:rFonts w:ascii="Arial" w:hAnsi="Arial" w:cs="Arial"/>
          <w:b/>
          <w:bCs/>
          <w:highlight w:val="yellow"/>
        </w:rPr>
      </w:pPr>
      <w:r w:rsidRPr="00B725FE">
        <w:rPr>
          <w:rFonts w:ascii="Arial" w:hAnsi="Arial" w:cs="Arial"/>
          <w:b/>
          <w:bCs/>
        </w:rPr>
        <w:t>Polní cest</w:t>
      </w:r>
      <w:r>
        <w:rPr>
          <w:rFonts w:ascii="Arial" w:hAnsi="Arial" w:cs="Arial"/>
          <w:b/>
          <w:bCs/>
        </w:rPr>
        <w:t>a</w:t>
      </w:r>
      <w:r w:rsidRPr="00B725FE">
        <w:rPr>
          <w:rFonts w:ascii="Arial" w:hAnsi="Arial" w:cs="Arial"/>
          <w:b/>
          <w:bCs/>
        </w:rPr>
        <w:t xml:space="preserve"> HPC</w:t>
      </w:r>
      <w:r>
        <w:rPr>
          <w:rFonts w:ascii="Arial" w:hAnsi="Arial" w:cs="Arial"/>
          <w:b/>
          <w:bCs/>
        </w:rPr>
        <w:t>3</w:t>
      </w:r>
      <w:r w:rsidRPr="00B725FE">
        <w:rPr>
          <w:rFonts w:ascii="Arial" w:hAnsi="Arial" w:cs="Arial"/>
          <w:b/>
          <w:bCs/>
        </w:rPr>
        <w:t xml:space="preserve"> v k. </w:t>
      </w:r>
      <w:proofErr w:type="spellStart"/>
      <w:r w:rsidRPr="00B725FE">
        <w:rPr>
          <w:rFonts w:ascii="Arial" w:hAnsi="Arial" w:cs="Arial"/>
          <w:b/>
          <w:bCs/>
        </w:rPr>
        <w:t>ú.</w:t>
      </w:r>
      <w:proofErr w:type="spellEnd"/>
      <w:r w:rsidRPr="00B725FE">
        <w:rPr>
          <w:rFonts w:ascii="Arial" w:hAnsi="Arial" w:cs="Arial"/>
          <w:b/>
          <w:bCs/>
        </w:rPr>
        <w:t xml:space="preserve"> Kozly u Loun</w:t>
      </w:r>
      <w:r>
        <w:rPr>
          <w:rFonts w:ascii="Arial" w:hAnsi="Arial" w:cs="Arial"/>
          <w:b/>
          <w:bCs/>
        </w:rPr>
        <w:t xml:space="preserve"> </w:t>
      </w:r>
      <w:r w:rsidRPr="00B725FE">
        <w:rPr>
          <w:rFonts w:ascii="Arial" w:hAnsi="Arial" w:cs="Arial"/>
          <w:b/>
          <w:bCs/>
        </w:rPr>
        <w:t>– ozelenění a následná péče</w:t>
      </w:r>
    </w:p>
    <w:p w14:paraId="5D1E3107" w14:textId="77777777" w:rsidR="002F6A14" w:rsidRPr="00B468B7" w:rsidRDefault="002F6A14" w:rsidP="002F6A14">
      <w:pPr>
        <w:spacing w:after="0" w:line="240" w:lineRule="auto"/>
        <w:jc w:val="both"/>
        <w:rPr>
          <w:rFonts w:ascii="Arial" w:hAnsi="Arial" w:cs="Arial"/>
          <w:bCs/>
          <w:highlight w:val="yellow"/>
        </w:rPr>
      </w:pPr>
    </w:p>
    <w:p w14:paraId="6A4BD193" w14:textId="77777777" w:rsidR="002F6A14" w:rsidRDefault="002F6A14" w:rsidP="002F6A14">
      <w:pPr>
        <w:jc w:val="both"/>
        <w:rPr>
          <w:rFonts w:ascii="Arial" w:hAnsi="Arial" w:cs="Arial"/>
        </w:rPr>
      </w:pPr>
      <w:r>
        <w:rPr>
          <w:rFonts w:ascii="Arial" w:hAnsi="Arial" w:cs="Arial"/>
        </w:rPr>
        <w:t>Podél stavby polní cesty jsou navrženy nové výsadby ve 3 celcích:</w:t>
      </w:r>
    </w:p>
    <w:p w14:paraId="79B3F427" w14:textId="77777777" w:rsidR="002F6A14" w:rsidRDefault="002F6A14" w:rsidP="002F6A14">
      <w:pPr>
        <w:pStyle w:val="Odstavecseseznamem"/>
        <w:numPr>
          <w:ilvl w:val="0"/>
          <w:numId w:val="48"/>
        </w:numPr>
        <w:jc w:val="both"/>
        <w:rPr>
          <w:rFonts w:ascii="Arial" w:hAnsi="Arial" w:cs="Arial"/>
        </w:rPr>
      </w:pPr>
      <w:bookmarkStart w:id="47" w:name="_Hlk108699780"/>
      <w:r>
        <w:rPr>
          <w:rFonts w:ascii="Arial" w:hAnsi="Arial" w:cs="Arial"/>
        </w:rPr>
        <w:t>LBK 1753 (K Svinkám) – biokoridor v délce 380 m, výměra 5132 m</w:t>
      </w:r>
      <w:r>
        <w:rPr>
          <w:rFonts w:ascii="Arial" w:hAnsi="Arial" w:cs="Arial"/>
          <w:vertAlign w:val="superscript"/>
        </w:rPr>
        <w:t>2</w:t>
      </w:r>
      <w:r>
        <w:rPr>
          <w:rFonts w:ascii="Arial" w:hAnsi="Arial" w:cs="Arial"/>
        </w:rPr>
        <w:t xml:space="preserve"> – Dřeviny budou doplněny podél vodoteče do stávajícího travního porostu na pozemku KN 1242, mezi cestou a polem bude založena nová část biokoridoru na orné půdě v šíři 10 m na </w:t>
      </w:r>
      <w:proofErr w:type="spellStart"/>
      <w:r>
        <w:rPr>
          <w:rFonts w:ascii="Arial" w:hAnsi="Arial" w:cs="Arial"/>
        </w:rPr>
        <w:t>parc</w:t>
      </w:r>
      <w:proofErr w:type="spellEnd"/>
      <w:r>
        <w:rPr>
          <w:rFonts w:ascii="Arial" w:hAnsi="Arial" w:cs="Arial"/>
        </w:rPr>
        <w:t>. KN 1304;</w:t>
      </w:r>
    </w:p>
    <w:p w14:paraId="07AA70C3" w14:textId="77777777" w:rsidR="002F6A14" w:rsidRDefault="002F6A14" w:rsidP="002F6A14">
      <w:pPr>
        <w:pStyle w:val="Odstavecseseznamem"/>
        <w:numPr>
          <w:ilvl w:val="0"/>
          <w:numId w:val="48"/>
        </w:numPr>
        <w:jc w:val="both"/>
        <w:rPr>
          <w:rFonts w:ascii="Arial" w:hAnsi="Arial" w:cs="Arial"/>
        </w:rPr>
      </w:pPr>
      <w:r>
        <w:rPr>
          <w:rFonts w:ascii="Arial" w:hAnsi="Arial" w:cs="Arial"/>
        </w:rPr>
        <w:t>IP6 – stromořadí délky 250 m a zatravněný pás šíře 5 m, výměra 1211 m</w:t>
      </w:r>
      <w:r>
        <w:rPr>
          <w:rFonts w:ascii="Arial" w:hAnsi="Arial" w:cs="Arial"/>
          <w:vertAlign w:val="superscript"/>
        </w:rPr>
        <w:t>2</w:t>
      </w:r>
      <w:r>
        <w:rPr>
          <w:rFonts w:ascii="Arial" w:hAnsi="Arial" w:cs="Arial"/>
        </w:rPr>
        <w:t xml:space="preserve">, na </w:t>
      </w:r>
      <w:proofErr w:type="spellStart"/>
      <w:r>
        <w:rPr>
          <w:rFonts w:ascii="Arial" w:hAnsi="Arial" w:cs="Arial"/>
        </w:rPr>
        <w:t>parc</w:t>
      </w:r>
      <w:proofErr w:type="spellEnd"/>
      <w:r>
        <w:rPr>
          <w:rFonts w:ascii="Arial" w:hAnsi="Arial" w:cs="Arial"/>
        </w:rPr>
        <w:t>. KN 1131;</w:t>
      </w:r>
    </w:p>
    <w:p w14:paraId="30B48E3B" w14:textId="77777777" w:rsidR="002F6A14" w:rsidRPr="00D11457" w:rsidRDefault="002F6A14" w:rsidP="002F6A14">
      <w:pPr>
        <w:pStyle w:val="Odstavecseseznamem"/>
        <w:numPr>
          <w:ilvl w:val="0"/>
          <w:numId w:val="48"/>
        </w:numPr>
        <w:jc w:val="both"/>
        <w:rPr>
          <w:rFonts w:ascii="Arial" w:hAnsi="Arial" w:cs="Arial"/>
        </w:rPr>
      </w:pPr>
      <w:r>
        <w:rPr>
          <w:rFonts w:ascii="Arial" w:hAnsi="Arial" w:cs="Arial"/>
        </w:rPr>
        <w:t>IP8 – individuální výsadba stromů a zatravněný pozemek KN 1324, výměra 1848 m</w:t>
      </w:r>
      <w:r>
        <w:rPr>
          <w:rFonts w:ascii="Arial" w:hAnsi="Arial" w:cs="Arial"/>
          <w:vertAlign w:val="superscript"/>
        </w:rPr>
        <w:t>2</w:t>
      </w:r>
      <w:bookmarkEnd w:id="47"/>
      <w:r>
        <w:rPr>
          <w:rFonts w:ascii="Arial" w:hAnsi="Arial" w:cs="Arial"/>
        </w:rPr>
        <w:t>.</w:t>
      </w:r>
    </w:p>
    <w:p w14:paraId="19C1396A" w14:textId="77777777" w:rsidR="002F6A14" w:rsidRDefault="002F6A14" w:rsidP="002F6A14">
      <w:pPr>
        <w:jc w:val="both"/>
        <w:rPr>
          <w:rFonts w:ascii="Arial" w:hAnsi="Arial" w:cs="Arial"/>
        </w:rPr>
      </w:pPr>
      <w:bookmarkStart w:id="48" w:name="_Hlk108699958"/>
      <w:r>
        <w:rPr>
          <w:rFonts w:ascii="Arial" w:hAnsi="Arial" w:cs="Arial"/>
        </w:rPr>
        <w:t>Celkem bude vysázeno 141 stromů, z toho 25 ovocných stromů</w:t>
      </w:r>
      <w:bookmarkEnd w:id="48"/>
      <w:r>
        <w:rPr>
          <w:rFonts w:ascii="Arial" w:hAnsi="Arial" w:cs="Arial"/>
        </w:rPr>
        <w:t xml:space="preserve">. Pro založení travního porostu plochy IP8 a pásů terénních úprav bude použita travní směs do krajiny, pro založení travního porostu plochy IP6 a části nového biokoridoru LBK 1753 na orné půdě bude požita </w:t>
      </w:r>
      <w:proofErr w:type="spellStart"/>
      <w:r>
        <w:rPr>
          <w:rFonts w:ascii="Arial" w:hAnsi="Arial" w:cs="Arial"/>
        </w:rPr>
        <w:t>trávobylinná</w:t>
      </w:r>
      <w:proofErr w:type="spellEnd"/>
      <w:r>
        <w:rPr>
          <w:rFonts w:ascii="Arial" w:hAnsi="Arial" w:cs="Arial"/>
        </w:rPr>
        <w:t xml:space="preserve"> směs do krajiny. Složení travních směsí je specifikováno v projektové dokumentaci.</w:t>
      </w:r>
    </w:p>
    <w:p w14:paraId="24C45207" w14:textId="77777777" w:rsidR="002F6A14" w:rsidRPr="00224E2F" w:rsidRDefault="002F6A14" w:rsidP="002F6A14">
      <w:pPr>
        <w:spacing w:after="0"/>
        <w:jc w:val="both"/>
        <w:rPr>
          <w:rFonts w:ascii="Arial" w:hAnsi="Arial" w:cs="Arial"/>
          <w:shd w:val="clear" w:color="auto" w:fill="FFFFFF"/>
        </w:rPr>
      </w:pPr>
      <w:r>
        <w:rPr>
          <w:rFonts w:ascii="Arial" w:hAnsi="Arial" w:cs="Arial"/>
        </w:rPr>
        <w:t>Druhová skladba, výsadbová velikost a počet ks dřevin:</w:t>
      </w:r>
    </w:p>
    <w:p w14:paraId="1A8BAB11" w14:textId="77777777" w:rsidR="002F6A14" w:rsidRDefault="002F6A14" w:rsidP="002F6A14">
      <w:pPr>
        <w:spacing w:after="0"/>
        <w:jc w:val="both"/>
        <w:rPr>
          <w:rFonts w:ascii="Arial" w:hAnsi="Arial" w:cs="Arial"/>
        </w:rPr>
      </w:pPr>
      <w:r>
        <w:rPr>
          <w:rFonts w:ascii="Arial" w:hAnsi="Arial" w:cs="Arial"/>
        </w:rPr>
        <w:t>vrba bílá (</w:t>
      </w:r>
      <w:proofErr w:type="spellStart"/>
      <w:r>
        <w:rPr>
          <w:rFonts w:ascii="Arial" w:hAnsi="Arial" w:cs="Arial"/>
        </w:rPr>
        <w:t>Salix</w:t>
      </w:r>
      <w:proofErr w:type="spellEnd"/>
      <w:r>
        <w:rPr>
          <w:rFonts w:ascii="Arial" w:hAnsi="Arial" w:cs="Arial"/>
        </w:rPr>
        <w:t xml:space="preserve"> alba) – VK 8-10 cm, bal – 12 ks</w:t>
      </w:r>
    </w:p>
    <w:p w14:paraId="7B2E5A74" w14:textId="77777777" w:rsidR="002F6A14" w:rsidRDefault="002F6A14" w:rsidP="002F6A14">
      <w:pPr>
        <w:spacing w:after="0"/>
        <w:jc w:val="both"/>
        <w:rPr>
          <w:rFonts w:ascii="Arial" w:hAnsi="Arial" w:cs="Arial"/>
        </w:rPr>
      </w:pPr>
      <w:r>
        <w:rPr>
          <w:rFonts w:ascii="Arial" w:hAnsi="Arial" w:cs="Arial"/>
        </w:rPr>
        <w:t>dub zimní (</w:t>
      </w:r>
      <w:proofErr w:type="spellStart"/>
      <w:r>
        <w:rPr>
          <w:rFonts w:ascii="Arial" w:hAnsi="Arial" w:cs="Arial"/>
        </w:rPr>
        <w:t>Quercus</w:t>
      </w:r>
      <w:proofErr w:type="spellEnd"/>
      <w:r>
        <w:rPr>
          <w:rFonts w:ascii="Arial" w:hAnsi="Arial" w:cs="Arial"/>
        </w:rPr>
        <w:t xml:space="preserve"> </w:t>
      </w:r>
      <w:proofErr w:type="spellStart"/>
      <w:r>
        <w:rPr>
          <w:rFonts w:ascii="Arial" w:hAnsi="Arial" w:cs="Arial"/>
        </w:rPr>
        <w:t>petraea</w:t>
      </w:r>
      <w:proofErr w:type="spellEnd"/>
      <w:r>
        <w:rPr>
          <w:rFonts w:ascii="Arial" w:hAnsi="Arial" w:cs="Arial"/>
        </w:rPr>
        <w:t>) – KTS 200/250 cm, bal – 22 ks</w:t>
      </w:r>
    </w:p>
    <w:p w14:paraId="3C510595" w14:textId="77777777" w:rsidR="002F6A14" w:rsidRDefault="002F6A14" w:rsidP="002F6A14">
      <w:pPr>
        <w:spacing w:after="0"/>
        <w:jc w:val="both"/>
        <w:rPr>
          <w:rFonts w:ascii="Arial" w:hAnsi="Arial" w:cs="Arial"/>
        </w:rPr>
      </w:pPr>
      <w:r>
        <w:rPr>
          <w:rFonts w:ascii="Arial" w:hAnsi="Arial" w:cs="Arial"/>
        </w:rPr>
        <w:t>dub zimní (</w:t>
      </w:r>
      <w:proofErr w:type="spellStart"/>
      <w:r>
        <w:rPr>
          <w:rFonts w:ascii="Arial" w:hAnsi="Arial" w:cs="Arial"/>
        </w:rPr>
        <w:t>Quercus</w:t>
      </w:r>
      <w:proofErr w:type="spellEnd"/>
      <w:r>
        <w:rPr>
          <w:rFonts w:ascii="Arial" w:hAnsi="Arial" w:cs="Arial"/>
        </w:rPr>
        <w:t xml:space="preserve"> </w:t>
      </w:r>
      <w:proofErr w:type="spellStart"/>
      <w:r>
        <w:rPr>
          <w:rFonts w:ascii="Arial" w:hAnsi="Arial" w:cs="Arial"/>
        </w:rPr>
        <w:t>petraea</w:t>
      </w:r>
      <w:proofErr w:type="spellEnd"/>
      <w:r>
        <w:rPr>
          <w:rFonts w:ascii="Arial" w:hAnsi="Arial" w:cs="Arial"/>
        </w:rPr>
        <w:t xml:space="preserve">) – odrostek 121 cm+, kontejner 3 </w:t>
      </w:r>
      <w:proofErr w:type="gramStart"/>
      <w:r>
        <w:rPr>
          <w:rFonts w:ascii="Arial" w:hAnsi="Arial" w:cs="Arial"/>
        </w:rPr>
        <w:t>l – 4</w:t>
      </w:r>
      <w:proofErr w:type="gramEnd"/>
      <w:r>
        <w:rPr>
          <w:rFonts w:ascii="Arial" w:hAnsi="Arial" w:cs="Arial"/>
        </w:rPr>
        <w:t xml:space="preserve"> ks</w:t>
      </w:r>
    </w:p>
    <w:p w14:paraId="0B4FFF45" w14:textId="77777777" w:rsidR="002F6A14" w:rsidRDefault="002F6A14" w:rsidP="002F6A14">
      <w:pPr>
        <w:spacing w:after="0"/>
        <w:jc w:val="both"/>
        <w:rPr>
          <w:rFonts w:ascii="Arial" w:hAnsi="Arial" w:cs="Arial"/>
        </w:rPr>
      </w:pPr>
      <w:r>
        <w:rPr>
          <w:rFonts w:ascii="Arial" w:hAnsi="Arial" w:cs="Arial"/>
        </w:rPr>
        <w:t>třešeň ptačí (</w:t>
      </w:r>
      <w:proofErr w:type="spellStart"/>
      <w:r>
        <w:rPr>
          <w:rFonts w:ascii="Arial" w:hAnsi="Arial" w:cs="Arial"/>
        </w:rPr>
        <w:t>Prunus</w:t>
      </w:r>
      <w:proofErr w:type="spellEnd"/>
      <w:r>
        <w:rPr>
          <w:rFonts w:ascii="Arial" w:hAnsi="Arial" w:cs="Arial"/>
        </w:rPr>
        <w:t xml:space="preserve"> </w:t>
      </w:r>
      <w:proofErr w:type="spellStart"/>
      <w:r>
        <w:rPr>
          <w:rFonts w:ascii="Arial" w:hAnsi="Arial" w:cs="Arial"/>
        </w:rPr>
        <w:t>avium</w:t>
      </w:r>
      <w:proofErr w:type="spellEnd"/>
      <w:r>
        <w:rPr>
          <w:rFonts w:ascii="Arial" w:hAnsi="Arial" w:cs="Arial"/>
        </w:rPr>
        <w:t xml:space="preserve">) – odrostek 121 cm+, kontejner 3 </w:t>
      </w:r>
      <w:proofErr w:type="gramStart"/>
      <w:r>
        <w:rPr>
          <w:rFonts w:ascii="Arial" w:hAnsi="Arial" w:cs="Arial"/>
        </w:rPr>
        <w:t>l – 22</w:t>
      </w:r>
      <w:proofErr w:type="gramEnd"/>
      <w:r>
        <w:rPr>
          <w:rFonts w:ascii="Arial" w:hAnsi="Arial" w:cs="Arial"/>
        </w:rPr>
        <w:t xml:space="preserve"> ks</w:t>
      </w:r>
    </w:p>
    <w:p w14:paraId="1700C140" w14:textId="77777777" w:rsidR="002F6A14" w:rsidRDefault="002F6A14" w:rsidP="002F6A14">
      <w:pPr>
        <w:spacing w:after="0"/>
        <w:jc w:val="both"/>
        <w:rPr>
          <w:rFonts w:ascii="Arial" w:hAnsi="Arial" w:cs="Arial"/>
        </w:rPr>
      </w:pPr>
      <w:r>
        <w:rPr>
          <w:rFonts w:ascii="Arial" w:hAnsi="Arial" w:cs="Arial"/>
        </w:rPr>
        <w:t>střemcha obecná (</w:t>
      </w:r>
      <w:proofErr w:type="spellStart"/>
      <w:r>
        <w:rPr>
          <w:rFonts w:ascii="Arial" w:hAnsi="Arial" w:cs="Arial"/>
        </w:rPr>
        <w:t>Prunus</w:t>
      </w:r>
      <w:proofErr w:type="spellEnd"/>
      <w:r>
        <w:rPr>
          <w:rFonts w:ascii="Arial" w:hAnsi="Arial" w:cs="Arial"/>
        </w:rPr>
        <w:t xml:space="preserve"> </w:t>
      </w:r>
      <w:proofErr w:type="spellStart"/>
      <w:r>
        <w:rPr>
          <w:rFonts w:ascii="Arial" w:hAnsi="Arial" w:cs="Arial"/>
        </w:rPr>
        <w:t>padus</w:t>
      </w:r>
      <w:proofErr w:type="spellEnd"/>
      <w:r>
        <w:rPr>
          <w:rFonts w:ascii="Arial" w:hAnsi="Arial" w:cs="Arial"/>
        </w:rPr>
        <w:t xml:space="preserve">) – odrostek 121 cm+, kontejner 3 </w:t>
      </w:r>
      <w:proofErr w:type="gramStart"/>
      <w:r>
        <w:rPr>
          <w:rFonts w:ascii="Arial" w:hAnsi="Arial" w:cs="Arial"/>
        </w:rPr>
        <w:t>l – 32</w:t>
      </w:r>
      <w:proofErr w:type="gramEnd"/>
      <w:r>
        <w:rPr>
          <w:rFonts w:ascii="Arial" w:hAnsi="Arial" w:cs="Arial"/>
        </w:rPr>
        <w:t xml:space="preserve"> ks</w:t>
      </w:r>
    </w:p>
    <w:p w14:paraId="13027D29" w14:textId="77777777" w:rsidR="002F6A14" w:rsidRDefault="002F6A14" w:rsidP="002F6A14">
      <w:pPr>
        <w:spacing w:after="0"/>
        <w:jc w:val="both"/>
        <w:rPr>
          <w:rFonts w:ascii="Arial" w:hAnsi="Arial" w:cs="Arial"/>
        </w:rPr>
      </w:pPr>
      <w:r>
        <w:rPr>
          <w:rFonts w:ascii="Arial" w:hAnsi="Arial" w:cs="Arial"/>
        </w:rPr>
        <w:t>lípa velkolistá (</w:t>
      </w:r>
      <w:proofErr w:type="spellStart"/>
      <w:r>
        <w:rPr>
          <w:rFonts w:ascii="Arial" w:hAnsi="Arial" w:cs="Arial"/>
        </w:rPr>
        <w:t>Tilia</w:t>
      </w:r>
      <w:proofErr w:type="spellEnd"/>
      <w:r>
        <w:rPr>
          <w:rFonts w:ascii="Arial" w:hAnsi="Arial" w:cs="Arial"/>
        </w:rPr>
        <w:t xml:space="preserve"> </w:t>
      </w:r>
      <w:proofErr w:type="spellStart"/>
      <w:r>
        <w:rPr>
          <w:rFonts w:ascii="Arial" w:hAnsi="Arial" w:cs="Arial"/>
        </w:rPr>
        <w:t>platyphyllos</w:t>
      </w:r>
      <w:proofErr w:type="spellEnd"/>
      <w:r>
        <w:rPr>
          <w:rFonts w:ascii="Arial" w:hAnsi="Arial" w:cs="Arial"/>
        </w:rPr>
        <w:t xml:space="preserve">) – odrostek 121 m +, kontejner 3 </w:t>
      </w:r>
      <w:proofErr w:type="gramStart"/>
      <w:r>
        <w:rPr>
          <w:rFonts w:ascii="Arial" w:hAnsi="Arial" w:cs="Arial"/>
        </w:rPr>
        <w:t>l – 24</w:t>
      </w:r>
      <w:proofErr w:type="gramEnd"/>
      <w:r>
        <w:rPr>
          <w:rFonts w:ascii="Arial" w:hAnsi="Arial" w:cs="Arial"/>
        </w:rPr>
        <w:t xml:space="preserve"> ks</w:t>
      </w:r>
    </w:p>
    <w:p w14:paraId="61883741" w14:textId="77777777" w:rsidR="002F6A14" w:rsidRDefault="002F6A14" w:rsidP="002F6A14">
      <w:pPr>
        <w:spacing w:after="0"/>
        <w:jc w:val="both"/>
        <w:rPr>
          <w:rFonts w:ascii="Arial" w:hAnsi="Arial" w:cs="Arial"/>
        </w:rPr>
      </w:pPr>
      <w:r>
        <w:rPr>
          <w:rFonts w:ascii="Arial" w:hAnsi="Arial" w:cs="Arial"/>
        </w:rPr>
        <w:t>hrušeň obecná (</w:t>
      </w:r>
      <w:proofErr w:type="spellStart"/>
      <w:r>
        <w:rPr>
          <w:rFonts w:ascii="Arial" w:hAnsi="Arial" w:cs="Arial"/>
        </w:rPr>
        <w:t>Pyrus</w:t>
      </w:r>
      <w:proofErr w:type="spellEnd"/>
      <w:r>
        <w:rPr>
          <w:rFonts w:ascii="Arial" w:hAnsi="Arial" w:cs="Arial"/>
        </w:rPr>
        <w:t xml:space="preserve"> </w:t>
      </w:r>
      <w:proofErr w:type="spellStart"/>
      <w:r>
        <w:rPr>
          <w:rFonts w:ascii="Arial" w:hAnsi="Arial" w:cs="Arial"/>
        </w:rPr>
        <w:t>communis</w:t>
      </w:r>
      <w:proofErr w:type="spellEnd"/>
      <w:r>
        <w:rPr>
          <w:rFonts w:ascii="Arial" w:hAnsi="Arial" w:cs="Arial"/>
        </w:rPr>
        <w:t xml:space="preserve">) – VK 10-12 m, </w:t>
      </w:r>
      <w:proofErr w:type="spellStart"/>
      <w:r>
        <w:rPr>
          <w:rFonts w:ascii="Arial" w:hAnsi="Arial" w:cs="Arial"/>
        </w:rPr>
        <w:t>prostokořenné</w:t>
      </w:r>
      <w:proofErr w:type="spellEnd"/>
      <w:r>
        <w:rPr>
          <w:rFonts w:ascii="Arial" w:hAnsi="Arial" w:cs="Arial"/>
        </w:rPr>
        <w:t xml:space="preserve"> – 12 ks</w:t>
      </w:r>
    </w:p>
    <w:p w14:paraId="41BC9CA5" w14:textId="77777777" w:rsidR="002F6A14" w:rsidRDefault="002F6A14" w:rsidP="002F6A14">
      <w:pPr>
        <w:spacing w:after="0"/>
        <w:jc w:val="both"/>
        <w:rPr>
          <w:rFonts w:ascii="Arial" w:hAnsi="Arial" w:cs="Arial"/>
        </w:rPr>
      </w:pPr>
      <w:r>
        <w:rPr>
          <w:rFonts w:ascii="Arial" w:hAnsi="Arial" w:cs="Arial"/>
        </w:rPr>
        <w:t xml:space="preserve">jabloň domácí (Malus </w:t>
      </w:r>
      <w:proofErr w:type="spellStart"/>
      <w:r>
        <w:rPr>
          <w:rFonts w:ascii="Arial" w:hAnsi="Arial" w:cs="Arial"/>
        </w:rPr>
        <w:t>domestia</w:t>
      </w:r>
      <w:proofErr w:type="spellEnd"/>
      <w:r>
        <w:rPr>
          <w:rFonts w:ascii="Arial" w:hAnsi="Arial" w:cs="Arial"/>
        </w:rPr>
        <w:t xml:space="preserve">) – VK 10-12 cm, </w:t>
      </w:r>
      <w:proofErr w:type="spellStart"/>
      <w:r>
        <w:rPr>
          <w:rFonts w:ascii="Arial" w:hAnsi="Arial" w:cs="Arial"/>
        </w:rPr>
        <w:t>prostokořenné</w:t>
      </w:r>
      <w:proofErr w:type="spellEnd"/>
      <w:r>
        <w:rPr>
          <w:rFonts w:ascii="Arial" w:hAnsi="Arial" w:cs="Arial"/>
        </w:rPr>
        <w:t xml:space="preserve"> – 13 ks</w:t>
      </w:r>
    </w:p>
    <w:p w14:paraId="7BD22C39" w14:textId="77777777" w:rsidR="002F6A14" w:rsidRDefault="002F6A14" w:rsidP="002F6A14">
      <w:pPr>
        <w:spacing w:after="0"/>
        <w:jc w:val="both"/>
        <w:rPr>
          <w:rFonts w:ascii="Arial" w:hAnsi="Arial" w:cs="Arial"/>
        </w:rPr>
      </w:pPr>
    </w:p>
    <w:p w14:paraId="48F76F15" w14:textId="77777777" w:rsidR="002F6A14" w:rsidRPr="00B774CA" w:rsidRDefault="002F6A14" w:rsidP="002F6A14">
      <w:pPr>
        <w:jc w:val="both"/>
        <w:rPr>
          <w:rFonts w:ascii="Arial" w:hAnsi="Arial" w:cs="Arial"/>
        </w:rPr>
      </w:pPr>
      <w:r>
        <w:rPr>
          <w:rFonts w:ascii="Arial" w:hAnsi="Arial" w:cs="Arial"/>
        </w:rPr>
        <w:t xml:space="preserve">Ovocné stromy, vysokokmeny a KTS budou kotveny 3 kůly, odrostky 1 kůlem. U stromů budou vytvořeny výsadbové mísy, které se </w:t>
      </w:r>
      <w:proofErr w:type="spellStart"/>
      <w:r>
        <w:rPr>
          <w:rFonts w:ascii="Arial" w:hAnsi="Arial" w:cs="Arial"/>
        </w:rPr>
        <w:t>namulčují</w:t>
      </w:r>
      <w:proofErr w:type="spellEnd"/>
      <w:r>
        <w:rPr>
          <w:rFonts w:ascii="Arial" w:hAnsi="Arial" w:cs="Arial"/>
        </w:rPr>
        <w:t xml:space="preserve"> borkou. Všechny vysázené dřeviny budou ošetřeny repelentním nátěrem, kmeny stromů budou chráněny proti okusu zvěří plastovou chráničkou. Liniová výsadba biokoridoru bude chráněna oplocenkou o rozměrech 6,6 x 178 m s brankou pro vjezd mechanizace. Jednotlivé ovocné stromy a odrostky mimo oplocenku budou chráněny svařovaným lesnickým pletivem, kterým se obalí celá dřevina i s kůly, tzv. ochranný plášť.</w:t>
      </w:r>
      <w:r w:rsidRPr="00B774CA">
        <w:rPr>
          <w:rFonts w:ascii="Arial" w:hAnsi="Arial" w:cs="Arial"/>
        </w:rPr>
        <w:t xml:space="preserve"> Jako ochrana před drobnými hlodavci, kteří mohou poškozovat kořenový systém, budou instalovány dřevěné berličky pro dravce.</w:t>
      </w:r>
      <w:r w:rsidRPr="00414E4F">
        <w:rPr>
          <w:rFonts w:ascii="Arial" w:hAnsi="Arial" w:cs="Arial"/>
        </w:rPr>
        <w:t xml:space="preserve"> </w:t>
      </w:r>
      <w:r>
        <w:rPr>
          <w:rFonts w:ascii="Arial" w:hAnsi="Arial" w:cs="Arial"/>
        </w:rPr>
        <w:t>Po dokončení výsadeb bude prováděna následná tříletá údržba.</w:t>
      </w:r>
    </w:p>
    <w:p w14:paraId="576D5384" w14:textId="77777777" w:rsidR="002F6A14" w:rsidRPr="00414E4F" w:rsidRDefault="002F6A14" w:rsidP="002F6A14">
      <w:pPr>
        <w:jc w:val="both"/>
        <w:rPr>
          <w:rFonts w:ascii="Arial" w:hAnsi="Arial" w:cs="Arial"/>
          <w:i/>
          <w:iCs/>
        </w:rPr>
      </w:pPr>
      <w:r w:rsidRPr="00414E4F">
        <w:rPr>
          <w:rFonts w:ascii="Arial" w:hAnsi="Arial" w:cs="Arial"/>
          <w:i/>
          <w:iCs/>
        </w:rPr>
        <w:t>Vzhled sazenic musí odpovídat charakteristickým znakům daného taxonu, musí být zdravé, s vyzrálými výhony, bez chorob a škůdců. Nesmí vykazovat poškození způsobené chorobami, škůdci, pěstebními opatřeními a manipulací při vyzvedávání a přepravě. Technologické postupy a zásady výsadeb a údržbových prací vycházejí ze zavedených standardů péče o přírodu a krajinu vydaných AOPK – SPPK A02 001:2013 – Výsadba stromů, SPPK A02 002:2015 – Řez stromů.</w:t>
      </w:r>
      <w:bookmarkStart w:id="49" w:name="_Hlk74908634"/>
    </w:p>
    <w:p w14:paraId="3566B552" w14:textId="4DABFDCC" w:rsidR="002F6A14" w:rsidRPr="00F5793D" w:rsidRDefault="002F6A14" w:rsidP="002F6A14">
      <w:pPr>
        <w:jc w:val="both"/>
        <w:rPr>
          <w:rFonts w:ascii="Arial" w:hAnsi="Arial" w:cs="Arial"/>
        </w:rPr>
      </w:pPr>
      <w:r>
        <w:rPr>
          <w:rFonts w:ascii="Arial" w:hAnsi="Arial" w:cs="Arial"/>
        </w:rPr>
        <w:t xml:space="preserve">Podrobný popis výsadby je uveden v projektové dokumentaci, kterou zpracoval Ing. Josef Bureš, </w:t>
      </w:r>
      <w:proofErr w:type="spellStart"/>
      <w:r>
        <w:rPr>
          <w:rFonts w:ascii="Arial" w:hAnsi="Arial" w:cs="Arial"/>
        </w:rPr>
        <w:t>Pecínovská</w:t>
      </w:r>
      <w:proofErr w:type="spellEnd"/>
      <w:r>
        <w:rPr>
          <w:rFonts w:ascii="Arial" w:hAnsi="Arial" w:cs="Arial"/>
        </w:rPr>
        <w:t xml:space="preserve"> 79, 271 01 Nové Strašecí</w:t>
      </w:r>
      <w:bookmarkEnd w:id="49"/>
      <w:r>
        <w:rPr>
          <w:rFonts w:ascii="Arial" w:hAnsi="Arial" w:cs="Arial"/>
        </w:rPr>
        <w:t>, v části D.8. Doprovodná zeleň.</w:t>
      </w:r>
    </w:p>
    <w:sectPr w:rsidR="002F6A14" w:rsidRPr="00F5793D"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08B9FEE4" w:rsidR="008D755D" w:rsidRPr="00F5793D" w:rsidRDefault="008D755D">
    <w:pPr>
      <w:pStyle w:val="Zhlav"/>
      <w:rPr>
        <w:rFonts w:ascii="Arial" w:hAnsi="Arial" w:cs="Arial"/>
      </w:rPr>
    </w:pPr>
    <w:r w:rsidRPr="00F5793D">
      <w:rPr>
        <w:rFonts w:ascii="Arial" w:hAnsi="Arial" w:cs="Arial"/>
      </w:rPr>
      <w:tab/>
    </w:r>
    <w:r w:rsidR="004C69F0">
      <w:rPr>
        <w:rFonts w:ascii="Arial" w:hAnsi="Arial" w:cs="Arial"/>
      </w:rPr>
      <w:t xml:space="preserve">                                                                                                                         </w:t>
    </w:r>
    <w:r w:rsidRPr="00F5793D">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64A73399" w:rsidR="008D755D" w:rsidRPr="00F5793D" w:rsidRDefault="000B2271" w:rsidP="004F0679">
    <w:pPr>
      <w:pStyle w:val="Zhlav"/>
      <w:rPr>
        <w:rFonts w:ascii="Arial" w:hAnsi="Arial" w:cs="Arial"/>
      </w:rPr>
    </w:pPr>
    <w:r>
      <w:rPr>
        <w:rFonts w:ascii="Arial" w:hAnsi="Arial" w:cs="Arial"/>
      </w:rPr>
      <w:tab/>
      <w:t xml:space="preserve">                                                                                                                         </w:t>
    </w:r>
    <w:r w:rsidR="008D755D" w:rsidRPr="00F5793D">
      <w:rPr>
        <w:rFonts w:ascii="Arial" w:hAnsi="Arial" w:cs="Arial"/>
      </w:rPr>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7B70ECC2"/>
    <w:lvl w:ilvl="0" w:tplc="7FB274B0">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FA705F"/>
    <w:multiLevelType w:val="hybridMultilevel"/>
    <w:tmpl w:val="A78E705A"/>
    <w:lvl w:ilvl="0" w:tplc="7982167A">
      <w:start w:val="5"/>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647166"/>
    <w:multiLevelType w:val="hybridMultilevel"/>
    <w:tmpl w:val="307EB02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0FB4D24C"/>
    <w:lvl w:ilvl="0" w:tplc="3BF6D9B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8878F468"/>
    <w:lvl w:ilvl="0" w:tplc="EED87BBC">
      <w:start w:val="1"/>
      <w:numFmt w:val="decimal"/>
      <w:lvlText w:val="%1."/>
      <w:lvlJc w:val="left"/>
      <w:pPr>
        <w:ind w:left="720"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F027A01"/>
    <w:multiLevelType w:val="hybridMultilevel"/>
    <w:tmpl w:val="2F7622A2"/>
    <w:lvl w:ilvl="0" w:tplc="30D028D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3F13E6C"/>
    <w:multiLevelType w:val="hybridMultilevel"/>
    <w:tmpl w:val="8BE09ECE"/>
    <w:lvl w:ilvl="0" w:tplc="DEAAD2C0">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2"/>
  </w:num>
  <w:num w:numId="4">
    <w:abstractNumId w:val="41"/>
  </w:num>
  <w:num w:numId="5">
    <w:abstractNumId w:val="45"/>
  </w:num>
  <w:num w:numId="6">
    <w:abstractNumId w:val="47"/>
  </w:num>
  <w:num w:numId="7">
    <w:abstractNumId w:val="1"/>
  </w:num>
  <w:num w:numId="8">
    <w:abstractNumId w:val="25"/>
  </w:num>
  <w:num w:numId="9">
    <w:abstractNumId w:val="40"/>
  </w:num>
  <w:num w:numId="10">
    <w:abstractNumId w:val="20"/>
  </w:num>
  <w:num w:numId="11">
    <w:abstractNumId w:val="43"/>
  </w:num>
  <w:num w:numId="12">
    <w:abstractNumId w:val="29"/>
  </w:num>
  <w:num w:numId="13">
    <w:abstractNumId w:val="44"/>
  </w:num>
  <w:num w:numId="14">
    <w:abstractNumId w:val="10"/>
  </w:num>
  <w:num w:numId="15">
    <w:abstractNumId w:val="36"/>
  </w:num>
  <w:num w:numId="16">
    <w:abstractNumId w:val="15"/>
  </w:num>
  <w:num w:numId="17">
    <w:abstractNumId w:val="3"/>
  </w:num>
  <w:num w:numId="18">
    <w:abstractNumId w:val="5"/>
  </w:num>
  <w:num w:numId="19">
    <w:abstractNumId w:val="35"/>
  </w:num>
  <w:num w:numId="20">
    <w:abstractNumId w:val="37"/>
  </w:num>
  <w:num w:numId="21">
    <w:abstractNumId w:val="4"/>
  </w:num>
  <w:num w:numId="22">
    <w:abstractNumId w:val="23"/>
  </w:num>
  <w:num w:numId="23">
    <w:abstractNumId w:val="48"/>
  </w:num>
  <w:num w:numId="24">
    <w:abstractNumId w:val="6"/>
  </w:num>
  <w:num w:numId="25">
    <w:abstractNumId w:val="28"/>
  </w:num>
  <w:num w:numId="26">
    <w:abstractNumId w:val="19"/>
  </w:num>
  <w:num w:numId="27">
    <w:abstractNumId w:val="27"/>
  </w:num>
  <w:num w:numId="28">
    <w:abstractNumId w:val="7"/>
  </w:num>
  <w:num w:numId="29">
    <w:abstractNumId w:val="12"/>
  </w:num>
  <w:num w:numId="30">
    <w:abstractNumId w:val="31"/>
  </w:num>
  <w:num w:numId="31">
    <w:abstractNumId w:val="9"/>
  </w:num>
  <w:num w:numId="32">
    <w:abstractNumId w:val="39"/>
  </w:num>
  <w:num w:numId="33">
    <w:abstractNumId w:val="30"/>
  </w:num>
  <w:num w:numId="34">
    <w:abstractNumId w:val="26"/>
  </w:num>
  <w:num w:numId="35">
    <w:abstractNumId w:val="14"/>
  </w:num>
  <w:num w:numId="36">
    <w:abstractNumId w:val="11"/>
  </w:num>
  <w:num w:numId="37">
    <w:abstractNumId w:val="17"/>
  </w:num>
  <w:num w:numId="38">
    <w:abstractNumId w:val="24"/>
  </w:num>
  <w:num w:numId="39">
    <w:abstractNumId w:val="34"/>
  </w:num>
  <w:num w:numId="40">
    <w:abstractNumId w:val="22"/>
  </w:num>
  <w:num w:numId="41">
    <w:abstractNumId w:val="13"/>
  </w:num>
  <w:num w:numId="42">
    <w:abstractNumId w:val="32"/>
  </w:num>
  <w:num w:numId="43">
    <w:abstractNumId w:val="33"/>
  </w:num>
  <w:num w:numId="44">
    <w:abstractNumId w:val="0"/>
  </w:num>
  <w:num w:numId="45">
    <w:abstractNumId w:val="8"/>
  </w:num>
  <w:num w:numId="46">
    <w:abstractNumId w:val="42"/>
  </w:num>
  <w:num w:numId="47">
    <w:abstractNumId w:val="46"/>
  </w:num>
  <w:num w:numId="48">
    <w:abstractNumId w:val="2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55DD"/>
    <w:rsid w:val="00026BCD"/>
    <w:rsid w:val="00031BB1"/>
    <w:rsid w:val="00031E15"/>
    <w:rsid w:val="000453FC"/>
    <w:rsid w:val="000458BD"/>
    <w:rsid w:val="00050E94"/>
    <w:rsid w:val="000524D8"/>
    <w:rsid w:val="00052ADB"/>
    <w:rsid w:val="00053288"/>
    <w:rsid w:val="000559CD"/>
    <w:rsid w:val="00062067"/>
    <w:rsid w:val="000711AF"/>
    <w:rsid w:val="000718D0"/>
    <w:rsid w:val="00073207"/>
    <w:rsid w:val="000735AF"/>
    <w:rsid w:val="00076B04"/>
    <w:rsid w:val="00080D4E"/>
    <w:rsid w:val="000834DA"/>
    <w:rsid w:val="00092614"/>
    <w:rsid w:val="000948C5"/>
    <w:rsid w:val="00095434"/>
    <w:rsid w:val="000A0138"/>
    <w:rsid w:val="000A37DE"/>
    <w:rsid w:val="000B2271"/>
    <w:rsid w:val="00101037"/>
    <w:rsid w:val="001063CF"/>
    <w:rsid w:val="00110471"/>
    <w:rsid w:val="00120499"/>
    <w:rsid w:val="001216DB"/>
    <w:rsid w:val="00122441"/>
    <w:rsid w:val="00123D0C"/>
    <w:rsid w:val="00125FB5"/>
    <w:rsid w:val="00130B56"/>
    <w:rsid w:val="001339B7"/>
    <w:rsid w:val="0014133A"/>
    <w:rsid w:val="0014530C"/>
    <w:rsid w:val="00151F64"/>
    <w:rsid w:val="001529B2"/>
    <w:rsid w:val="00153DFD"/>
    <w:rsid w:val="00154381"/>
    <w:rsid w:val="00163860"/>
    <w:rsid w:val="00166C7E"/>
    <w:rsid w:val="00176D60"/>
    <w:rsid w:val="001838C4"/>
    <w:rsid w:val="00187419"/>
    <w:rsid w:val="001903A6"/>
    <w:rsid w:val="0019057A"/>
    <w:rsid w:val="001A135F"/>
    <w:rsid w:val="001A44BA"/>
    <w:rsid w:val="001A46FA"/>
    <w:rsid w:val="001B4DC8"/>
    <w:rsid w:val="001C0619"/>
    <w:rsid w:val="001C5C37"/>
    <w:rsid w:val="001C653D"/>
    <w:rsid w:val="001C6925"/>
    <w:rsid w:val="001D3183"/>
    <w:rsid w:val="001E0EAA"/>
    <w:rsid w:val="001E3AD2"/>
    <w:rsid w:val="001F4630"/>
    <w:rsid w:val="001F4B1A"/>
    <w:rsid w:val="001F5101"/>
    <w:rsid w:val="001F7F5E"/>
    <w:rsid w:val="00200D76"/>
    <w:rsid w:val="00211417"/>
    <w:rsid w:val="002165A9"/>
    <w:rsid w:val="002177A3"/>
    <w:rsid w:val="002178BA"/>
    <w:rsid w:val="00217AA7"/>
    <w:rsid w:val="00230BB9"/>
    <w:rsid w:val="00236389"/>
    <w:rsid w:val="002449A1"/>
    <w:rsid w:val="00244C1D"/>
    <w:rsid w:val="00245C7B"/>
    <w:rsid w:val="00247A9B"/>
    <w:rsid w:val="0025169E"/>
    <w:rsid w:val="0026468F"/>
    <w:rsid w:val="00267CC8"/>
    <w:rsid w:val="00267E15"/>
    <w:rsid w:val="00274CDE"/>
    <w:rsid w:val="002864DA"/>
    <w:rsid w:val="002A0E91"/>
    <w:rsid w:val="002A11FC"/>
    <w:rsid w:val="002B082D"/>
    <w:rsid w:val="002B248C"/>
    <w:rsid w:val="002D1851"/>
    <w:rsid w:val="002E08DD"/>
    <w:rsid w:val="002F5E5D"/>
    <w:rsid w:val="002F6A14"/>
    <w:rsid w:val="003014E2"/>
    <w:rsid w:val="00301C4E"/>
    <w:rsid w:val="00312ED6"/>
    <w:rsid w:val="00324EE9"/>
    <w:rsid w:val="00325832"/>
    <w:rsid w:val="00332612"/>
    <w:rsid w:val="003328BE"/>
    <w:rsid w:val="00346559"/>
    <w:rsid w:val="00350B9E"/>
    <w:rsid w:val="00360125"/>
    <w:rsid w:val="00373772"/>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C7631"/>
    <w:rsid w:val="003D21B7"/>
    <w:rsid w:val="003D7879"/>
    <w:rsid w:val="003D7C08"/>
    <w:rsid w:val="003E00DA"/>
    <w:rsid w:val="003E0C01"/>
    <w:rsid w:val="003E1FE8"/>
    <w:rsid w:val="003E2862"/>
    <w:rsid w:val="003E578B"/>
    <w:rsid w:val="003F59A6"/>
    <w:rsid w:val="0040546D"/>
    <w:rsid w:val="0041441D"/>
    <w:rsid w:val="00414852"/>
    <w:rsid w:val="0042192D"/>
    <w:rsid w:val="00423C70"/>
    <w:rsid w:val="0046199C"/>
    <w:rsid w:val="00463206"/>
    <w:rsid w:val="00463DA1"/>
    <w:rsid w:val="00464300"/>
    <w:rsid w:val="00465799"/>
    <w:rsid w:val="00470EE5"/>
    <w:rsid w:val="00472206"/>
    <w:rsid w:val="00472302"/>
    <w:rsid w:val="004752E1"/>
    <w:rsid w:val="00475B1D"/>
    <w:rsid w:val="00484897"/>
    <w:rsid w:val="00486CA2"/>
    <w:rsid w:val="00495A8D"/>
    <w:rsid w:val="004A405A"/>
    <w:rsid w:val="004B0D74"/>
    <w:rsid w:val="004B547D"/>
    <w:rsid w:val="004B71D8"/>
    <w:rsid w:val="004C5E36"/>
    <w:rsid w:val="004C69F0"/>
    <w:rsid w:val="004D19FE"/>
    <w:rsid w:val="004E1355"/>
    <w:rsid w:val="004F0679"/>
    <w:rsid w:val="00502776"/>
    <w:rsid w:val="00510989"/>
    <w:rsid w:val="00526154"/>
    <w:rsid w:val="00530307"/>
    <w:rsid w:val="00547BCC"/>
    <w:rsid w:val="005614E4"/>
    <w:rsid w:val="00561657"/>
    <w:rsid w:val="00561D72"/>
    <w:rsid w:val="00563034"/>
    <w:rsid w:val="005643D1"/>
    <w:rsid w:val="00576629"/>
    <w:rsid w:val="00576CB0"/>
    <w:rsid w:val="0057731A"/>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3E7E"/>
    <w:rsid w:val="00636CB1"/>
    <w:rsid w:val="006445FC"/>
    <w:rsid w:val="00645032"/>
    <w:rsid w:val="00646665"/>
    <w:rsid w:val="006569E4"/>
    <w:rsid w:val="006615F7"/>
    <w:rsid w:val="0066185F"/>
    <w:rsid w:val="00661ABF"/>
    <w:rsid w:val="006634E2"/>
    <w:rsid w:val="0066399B"/>
    <w:rsid w:val="00671020"/>
    <w:rsid w:val="006815D8"/>
    <w:rsid w:val="00693320"/>
    <w:rsid w:val="006B054A"/>
    <w:rsid w:val="006B54C6"/>
    <w:rsid w:val="006C29F7"/>
    <w:rsid w:val="006C33A0"/>
    <w:rsid w:val="006C3D15"/>
    <w:rsid w:val="006D5C6E"/>
    <w:rsid w:val="006D676E"/>
    <w:rsid w:val="006D6F32"/>
    <w:rsid w:val="006F2866"/>
    <w:rsid w:val="006F4416"/>
    <w:rsid w:val="00703E8C"/>
    <w:rsid w:val="007102FD"/>
    <w:rsid w:val="00710D78"/>
    <w:rsid w:val="0072000F"/>
    <w:rsid w:val="007218FB"/>
    <w:rsid w:val="00721BF6"/>
    <w:rsid w:val="007220A5"/>
    <w:rsid w:val="0072787F"/>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768AC"/>
    <w:rsid w:val="00882B62"/>
    <w:rsid w:val="00890665"/>
    <w:rsid w:val="0089660E"/>
    <w:rsid w:val="008A0D93"/>
    <w:rsid w:val="008B6A3A"/>
    <w:rsid w:val="008B7DE9"/>
    <w:rsid w:val="008C11A2"/>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96666"/>
    <w:rsid w:val="009A6E2A"/>
    <w:rsid w:val="009A6F40"/>
    <w:rsid w:val="009A7D1C"/>
    <w:rsid w:val="009B1238"/>
    <w:rsid w:val="009B3B28"/>
    <w:rsid w:val="009B3D42"/>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5261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15AF"/>
    <w:rsid w:val="00AF33B1"/>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1EF3"/>
    <w:rsid w:val="00BA2048"/>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99D"/>
    <w:rsid w:val="00C43A78"/>
    <w:rsid w:val="00C640D3"/>
    <w:rsid w:val="00C70132"/>
    <w:rsid w:val="00C8483D"/>
    <w:rsid w:val="00C91EF7"/>
    <w:rsid w:val="00C93D07"/>
    <w:rsid w:val="00C96B7C"/>
    <w:rsid w:val="00CA471B"/>
    <w:rsid w:val="00CA5038"/>
    <w:rsid w:val="00CA5587"/>
    <w:rsid w:val="00CA6541"/>
    <w:rsid w:val="00CB2E9C"/>
    <w:rsid w:val="00CC70FE"/>
    <w:rsid w:val="00CE24B6"/>
    <w:rsid w:val="00CE68AA"/>
    <w:rsid w:val="00CE790C"/>
    <w:rsid w:val="00D1443A"/>
    <w:rsid w:val="00D25F6F"/>
    <w:rsid w:val="00D32B8B"/>
    <w:rsid w:val="00D51D5E"/>
    <w:rsid w:val="00D52024"/>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1B98"/>
    <w:rsid w:val="00DF3EF7"/>
    <w:rsid w:val="00DF6A24"/>
    <w:rsid w:val="00E02FCE"/>
    <w:rsid w:val="00E13265"/>
    <w:rsid w:val="00E234E7"/>
    <w:rsid w:val="00E23E3E"/>
    <w:rsid w:val="00E2422B"/>
    <w:rsid w:val="00E30146"/>
    <w:rsid w:val="00E350AF"/>
    <w:rsid w:val="00E4071B"/>
    <w:rsid w:val="00E4340F"/>
    <w:rsid w:val="00E458D0"/>
    <w:rsid w:val="00E51C2C"/>
    <w:rsid w:val="00E52A2C"/>
    <w:rsid w:val="00E6175B"/>
    <w:rsid w:val="00E67EE8"/>
    <w:rsid w:val="00E73632"/>
    <w:rsid w:val="00E76633"/>
    <w:rsid w:val="00E842DC"/>
    <w:rsid w:val="00E87CEF"/>
    <w:rsid w:val="00E92619"/>
    <w:rsid w:val="00EA0018"/>
    <w:rsid w:val="00EA0FC3"/>
    <w:rsid w:val="00EA4879"/>
    <w:rsid w:val="00EB6F44"/>
    <w:rsid w:val="00EC1BA2"/>
    <w:rsid w:val="00EC243B"/>
    <w:rsid w:val="00EC3911"/>
    <w:rsid w:val="00ED2145"/>
    <w:rsid w:val="00EE39B7"/>
    <w:rsid w:val="00EF68D2"/>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5EBB"/>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0490"/>
    <w:rsid w:val="00FF232A"/>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9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23</Pages>
  <Words>9415</Words>
  <Characters>55552</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Brabcová Venuše Ing.</cp:lastModifiedBy>
  <cp:revision>20</cp:revision>
  <cp:lastPrinted>2023-03-24T08:29:00Z</cp:lastPrinted>
  <dcterms:created xsi:type="dcterms:W3CDTF">2022-07-29T08:01:00Z</dcterms:created>
  <dcterms:modified xsi:type="dcterms:W3CDTF">2023-04-05T14:27:00Z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